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66461" w14:textId="77777777" w:rsidR="009E4343" w:rsidRDefault="001B0421" w:rsidP="00454361">
      <w:pPr>
        <w:autoSpaceDE w:val="0"/>
        <w:autoSpaceDN w:val="0"/>
        <w:adjustRightInd w:val="0"/>
        <w:snapToGrid w:val="0"/>
        <w:spacing w:line="240" w:lineRule="auto"/>
        <w:ind w:left="0" w:firstLine="0"/>
        <w:jc w:val="center"/>
        <w:rPr>
          <w:rFonts w:ascii="Arial" w:eastAsia="黑体" w:hAnsi="Arial" w:cs="Arial"/>
          <w:bCs/>
          <w:snapToGrid w:val="0"/>
          <w:sz w:val="28"/>
          <w:szCs w:val="28"/>
        </w:rPr>
      </w:pPr>
      <w:r>
        <w:rPr>
          <w:rFonts w:ascii="Arial" w:eastAsia="黑体" w:hAnsi="Arial" w:cs="Arial" w:hint="eastAsia"/>
          <w:bCs/>
          <w:snapToGrid w:val="0"/>
          <w:sz w:val="28"/>
          <w:szCs w:val="28"/>
        </w:rPr>
        <w:t>档案专项设备采购</w:t>
      </w:r>
      <w:r w:rsidR="00454361" w:rsidRPr="00454361">
        <w:rPr>
          <w:rFonts w:ascii="Arial" w:eastAsia="黑体" w:hAnsi="Arial" w:cs="Arial" w:hint="eastAsia"/>
          <w:bCs/>
          <w:snapToGrid w:val="0"/>
          <w:sz w:val="28"/>
          <w:szCs w:val="28"/>
        </w:rPr>
        <w:t>项目</w:t>
      </w:r>
    </w:p>
    <w:p w14:paraId="6A95C9BB" w14:textId="77777777" w:rsidR="00454361" w:rsidRPr="00454361" w:rsidRDefault="00454361" w:rsidP="00454361">
      <w:pPr>
        <w:autoSpaceDE w:val="0"/>
        <w:autoSpaceDN w:val="0"/>
        <w:adjustRightInd w:val="0"/>
        <w:snapToGrid w:val="0"/>
        <w:spacing w:line="240" w:lineRule="auto"/>
        <w:ind w:left="0" w:firstLine="0"/>
        <w:jc w:val="center"/>
        <w:rPr>
          <w:rFonts w:ascii="Arial" w:eastAsia="黑体" w:hAnsi="Arial" w:cs="Arial"/>
          <w:bCs/>
          <w:snapToGrid w:val="0"/>
          <w:sz w:val="36"/>
          <w:szCs w:val="36"/>
        </w:rPr>
      </w:pPr>
    </w:p>
    <w:p w14:paraId="0F690BBD" w14:textId="77777777" w:rsidR="006A0874" w:rsidRPr="00A82E3D" w:rsidRDefault="006A0874" w:rsidP="006A0874">
      <w:pPr>
        <w:snapToGrid w:val="0"/>
        <w:jc w:val="center"/>
        <w:outlineLvl w:val="1"/>
        <w:rPr>
          <w:rFonts w:ascii="Arial" w:eastAsia="黑体" w:hAnsi="Arial" w:cs="Arial"/>
          <w:bCs/>
          <w:snapToGrid w:val="0"/>
          <w:sz w:val="28"/>
          <w:szCs w:val="28"/>
        </w:rPr>
      </w:pPr>
      <w:r w:rsidRPr="00A82E3D">
        <w:rPr>
          <w:rFonts w:ascii="Arial" w:eastAsia="黑体" w:hAnsi="Arial" w:cs="Arial"/>
          <w:bCs/>
          <w:snapToGrid w:val="0"/>
          <w:sz w:val="28"/>
          <w:szCs w:val="28"/>
        </w:rPr>
        <w:t>一、货物需求一览表</w:t>
      </w:r>
    </w:p>
    <w:p w14:paraId="4BF40E5A" w14:textId="77777777" w:rsidR="006A0874" w:rsidRPr="00A82E3D" w:rsidRDefault="006A0874" w:rsidP="006A0874">
      <w:pPr>
        <w:autoSpaceDE w:val="0"/>
        <w:autoSpaceDN w:val="0"/>
        <w:adjustRightInd w:val="0"/>
        <w:snapToGrid w:val="0"/>
        <w:jc w:val="left"/>
        <w:rPr>
          <w:rFonts w:ascii="Arial" w:hAnsi="Arial" w:cs="Arial"/>
          <w:snapToGrid w:val="0"/>
          <w:sz w:val="24"/>
          <w:szCs w:val="24"/>
        </w:rPr>
      </w:pPr>
      <w:r w:rsidRPr="00A82E3D">
        <w:rPr>
          <w:rFonts w:ascii="Arial" w:hAnsi="Arial" w:cs="Arial"/>
          <w:snapToGrid w:val="0"/>
          <w:sz w:val="24"/>
          <w:szCs w:val="24"/>
        </w:rPr>
        <w:t>招标编号</w:t>
      </w:r>
      <w:r w:rsidRPr="00A82E3D">
        <w:rPr>
          <w:rFonts w:ascii="Arial" w:hAnsi="Arial" w:cs="Arial" w:hint="eastAsia"/>
          <w:snapToGrid w:val="0"/>
          <w:sz w:val="24"/>
          <w:szCs w:val="24"/>
        </w:rPr>
        <w:t>/</w:t>
      </w:r>
      <w:r w:rsidRPr="00A82E3D">
        <w:rPr>
          <w:rFonts w:ascii="Arial" w:hAnsi="Arial" w:cs="Arial" w:hint="eastAsia"/>
          <w:snapToGrid w:val="0"/>
          <w:sz w:val="24"/>
          <w:szCs w:val="24"/>
        </w:rPr>
        <w:t>包号</w:t>
      </w:r>
      <w:r w:rsidRPr="00A82E3D">
        <w:rPr>
          <w:rFonts w:ascii="Arial" w:hAnsi="Arial" w:cs="Arial"/>
          <w:snapToGrid w:val="0"/>
          <w:sz w:val="24"/>
          <w:szCs w:val="24"/>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3" w:type="dxa"/>
          <w:right w:w="113" w:type="dxa"/>
        </w:tblCellMar>
        <w:tblLook w:val="0000" w:firstRow="0" w:lastRow="0" w:firstColumn="0" w:lastColumn="0" w:noHBand="0" w:noVBand="0"/>
      </w:tblPr>
      <w:tblGrid>
        <w:gridCol w:w="805"/>
        <w:gridCol w:w="2618"/>
        <w:gridCol w:w="1107"/>
        <w:gridCol w:w="2206"/>
        <w:gridCol w:w="2646"/>
      </w:tblGrid>
      <w:tr w:rsidR="006A0874" w:rsidRPr="00A82E3D" w14:paraId="0D010B7B" w14:textId="77777777" w:rsidTr="00C436EB">
        <w:trPr>
          <w:trHeight w:val="567"/>
          <w:jc w:val="center"/>
        </w:trPr>
        <w:tc>
          <w:tcPr>
            <w:tcW w:w="822" w:type="dxa"/>
            <w:vAlign w:val="center"/>
          </w:tcPr>
          <w:p w14:paraId="6CD7717A" w14:textId="77777777" w:rsidR="006A0874" w:rsidRPr="00A82E3D" w:rsidRDefault="006A0874" w:rsidP="00C436EB">
            <w:pPr>
              <w:autoSpaceDE w:val="0"/>
              <w:autoSpaceDN w:val="0"/>
              <w:adjustRightInd w:val="0"/>
              <w:snapToGrid w:val="0"/>
              <w:spacing w:line="240" w:lineRule="auto"/>
              <w:ind w:left="0" w:firstLine="0"/>
              <w:jc w:val="center"/>
              <w:rPr>
                <w:rFonts w:ascii="Arial" w:eastAsia="黑体" w:hAnsi="Arial" w:cs="Arial"/>
                <w:snapToGrid w:val="0"/>
                <w:sz w:val="24"/>
                <w:szCs w:val="24"/>
              </w:rPr>
            </w:pPr>
            <w:r w:rsidRPr="00A82E3D">
              <w:rPr>
                <w:rFonts w:ascii="Arial" w:eastAsia="黑体" w:hAnsi="Arial" w:cs="Arial" w:hint="eastAsia"/>
                <w:snapToGrid w:val="0"/>
                <w:sz w:val="24"/>
                <w:szCs w:val="24"/>
              </w:rPr>
              <w:t>序号</w:t>
            </w:r>
          </w:p>
        </w:tc>
        <w:tc>
          <w:tcPr>
            <w:tcW w:w="2693" w:type="dxa"/>
            <w:vAlign w:val="center"/>
          </w:tcPr>
          <w:p w14:paraId="20294CE8" w14:textId="77777777" w:rsidR="006A0874" w:rsidRPr="00A82E3D" w:rsidRDefault="006A0874" w:rsidP="00C436EB">
            <w:pPr>
              <w:autoSpaceDE w:val="0"/>
              <w:autoSpaceDN w:val="0"/>
              <w:adjustRightInd w:val="0"/>
              <w:snapToGrid w:val="0"/>
              <w:spacing w:line="240" w:lineRule="auto"/>
              <w:ind w:left="0" w:firstLine="0"/>
              <w:jc w:val="center"/>
              <w:rPr>
                <w:rFonts w:ascii="Arial" w:eastAsia="黑体" w:hAnsi="Arial" w:cs="Arial"/>
                <w:snapToGrid w:val="0"/>
                <w:sz w:val="24"/>
                <w:szCs w:val="24"/>
              </w:rPr>
            </w:pPr>
            <w:r w:rsidRPr="00A82E3D">
              <w:rPr>
                <w:rFonts w:ascii="Arial" w:eastAsia="黑体" w:hAnsi="Arial" w:cs="Arial" w:hint="eastAsia"/>
                <w:snapToGrid w:val="0"/>
                <w:sz w:val="24"/>
                <w:szCs w:val="24"/>
              </w:rPr>
              <w:t>货物</w:t>
            </w:r>
            <w:r w:rsidRPr="00A82E3D">
              <w:rPr>
                <w:rFonts w:ascii="Arial" w:eastAsia="黑体" w:hAnsi="Arial" w:cs="Arial"/>
                <w:snapToGrid w:val="0"/>
                <w:sz w:val="24"/>
                <w:szCs w:val="24"/>
              </w:rPr>
              <w:t>名称</w:t>
            </w:r>
          </w:p>
        </w:tc>
        <w:tc>
          <w:tcPr>
            <w:tcW w:w="1134" w:type="dxa"/>
            <w:vAlign w:val="center"/>
          </w:tcPr>
          <w:p w14:paraId="6B783639" w14:textId="77777777" w:rsidR="006A0874" w:rsidRPr="00A82E3D" w:rsidRDefault="006A0874" w:rsidP="00C436EB">
            <w:pPr>
              <w:autoSpaceDE w:val="0"/>
              <w:autoSpaceDN w:val="0"/>
              <w:adjustRightInd w:val="0"/>
              <w:snapToGrid w:val="0"/>
              <w:spacing w:line="240" w:lineRule="auto"/>
              <w:ind w:left="0" w:firstLine="0"/>
              <w:jc w:val="center"/>
              <w:rPr>
                <w:rFonts w:ascii="Arial" w:eastAsia="黑体" w:hAnsi="Arial" w:cs="Arial"/>
                <w:snapToGrid w:val="0"/>
                <w:sz w:val="24"/>
                <w:szCs w:val="24"/>
              </w:rPr>
            </w:pPr>
            <w:r w:rsidRPr="00A82E3D">
              <w:rPr>
                <w:rFonts w:ascii="Arial" w:eastAsia="黑体" w:hAnsi="Arial" w:cs="Arial"/>
                <w:snapToGrid w:val="0"/>
                <w:sz w:val="24"/>
                <w:szCs w:val="24"/>
              </w:rPr>
              <w:t>数量</w:t>
            </w:r>
          </w:p>
        </w:tc>
        <w:tc>
          <w:tcPr>
            <w:tcW w:w="2268" w:type="dxa"/>
            <w:vAlign w:val="center"/>
          </w:tcPr>
          <w:p w14:paraId="7DC50FA8" w14:textId="77777777" w:rsidR="006A0874" w:rsidRPr="00A82E3D" w:rsidRDefault="006A0874" w:rsidP="00C436EB">
            <w:pPr>
              <w:autoSpaceDE w:val="0"/>
              <w:autoSpaceDN w:val="0"/>
              <w:adjustRightInd w:val="0"/>
              <w:snapToGrid w:val="0"/>
              <w:spacing w:line="240" w:lineRule="auto"/>
              <w:ind w:left="0" w:firstLine="0"/>
              <w:jc w:val="center"/>
              <w:rPr>
                <w:rFonts w:ascii="Arial" w:eastAsia="黑体" w:hAnsi="Arial" w:cs="Arial"/>
                <w:snapToGrid w:val="0"/>
                <w:sz w:val="24"/>
                <w:szCs w:val="24"/>
              </w:rPr>
            </w:pPr>
            <w:r w:rsidRPr="00A82E3D">
              <w:rPr>
                <w:rFonts w:ascii="Arial" w:eastAsia="黑体" w:hAnsi="Arial" w:cs="Arial"/>
                <w:snapToGrid w:val="0"/>
                <w:sz w:val="24"/>
                <w:szCs w:val="24"/>
              </w:rPr>
              <w:t>交货期</w:t>
            </w:r>
          </w:p>
        </w:tc>
        <w:tc>
          <w:tcPr>
            <w:tcW w:w="2721" w:type="dxa"/>
            <w:vAlign w:val="center"/>
          </w:tcPr>
          <w:p w14:paraId="0BF6900D" w14:textId="77777777" w:rsidR="006A0874" w:rsidRPr="00A82E3D" w:rsidRDefault="006A0874" w:rsidP="00C436EB">
            <w:pPr>
              <w:autoSpaceDE w:val="0"/>
              <w:autoSpaceDN w:val="0"/>
              <w:adjustRightInd w:val="0"/>
              <w:snapToGrid w:val="0"/>
              <w:spacing w:line="240" w:lineRule="auto"/>
              <w:ind w:left="0" w:firstLine="0"/>
              <w:jc w:val="center"/>
              <w:rPr>
                <w:rFonts w:ascii="Arial" w:eastAsia="黑体" w:hAnsi="Arial" w:cs="Arial"/>
                <w:snapToGrid w:val="0"/>
                <w:sz w:val="24"/>
                <w:szCs w:val="24"/>
              </w:rPr>
            </w:pPr>
            <w:r>
              <w:rPr>
                <w:rFonts w:ascii="Arial" w:eastAsia="黑体" w:hAnsi="Arial" w:cs="Arial"/>
                <w:snapToGrid w:val="0"/>
                <w:sz w:val="24"/>
                <w:szCs w:val="24"/>
              </w:rPr>
              <w:t>交货</w:t>
            </w:r>
            <w:r>
              <w:rPr>
                <w:rFonts w:ascii="Arial" w:eastAsia="黑体" w:hAnsi="Arial" w:cs="Arial" w:hint="eastAsia"/>
                <w:snapToGrid w:val="0"/>
                <w:sz w:val="24"/>
                <w:szCs w:val="24"/>
              </w:rPr>
              <w:t>地点</w:t>
            </w:r>
          </w:p>
        </w:tc>
      </w:tr>
      <w:tr w:rsidR="006A0874" w:rsidRPr="00A82E3D" w14:paraId="4782CA1F" w14:textId="77777777" w:rsidTr="00C436EB">
        <w:trPr>
          <w:trHeight w:val="1717"/>
          <w:jc w:val="center"/>
        </w:trPr>
        <w:tc>
          <w:tcPr>
            <w:tcW w:w="822" w:type="dxa"/>
            <w:vAlign w:val="center"/>
          </w:tcPr>
          <w:p w14:paraId="7C222F78" w14:textId="77777777" w:rsidR="006A0874" w:rsidRPr="00A82E3D" w:rsidRDefault="006A0874" w:rsidP="00C436EB">
            <w:pPr>
              <w:autoSpaceDE w:val="0"/>
              <w:autoSpaceDN w:val="0"/>
              <w:adjustRightInd w:val="0"/>
              <w:snapToGrid w:val="0"/>
              <w:spacing w:line="240" w:lineRule="auto"/>
              <w:ind w:left="0" w:firstLine="0"/>
              <w:jc w:val="center"/>
              <w:rPr>
                <w:rFonts w:ascii="Arial" w:hAnsi="Arial" w:cs="Arial"/>
                <w:snapToGrid w:val="0"/>
                <w:sz w:val="24"/>
                <w:szCs w:val="24"/>
              </w:rPr>
            </w:pPr>
            <w:r w:rsidRPr="00A82E3D">
              <w:rPr>
                <w:rFonts w:ascii="Arial" w:hAnsi="Arial" w:cs="Arial" w:hint="eastAsia"/>
                <w:snapToGrid w:val="0"/>
                <w:sz w:val="24"/>
                <w:szCs w:val="24"/>
              </w:rPr>
              <w:t>1</w:t>
            </w:r>
          </w:p>
        </w:tc>
        <w:tc>
          <w:tcPr>
            <w:tcW w:w="2693" w:type="dxa"/>
            <w:vAlign w:val="center"/>
          </w:tcPr>
          <w:p w14:paraId="4683FADD" w14:textId="77777777" w:rsidR="006A4459" w:rsidRDefault="003D06E2" w:rsidP="009E4343">
            <w:pPr>
              <w:autoSpaceDE w:val="0"/>
              <w:autoSpaceDN w:val="0"/>
              <w:adjustRightInd w:val="0"/>
              <w:snapToGrid w:val="0"/>
              <w:spacing w:line="240" w:lineRule="auto"/>
              <w:ind w:left="0" w:firstLine="0"/>
              <w:jc w:val="center"/>
              <w:rPr>
                <w:rFonts w:ascii="Arial" w:hAnsi="Arial" w:cs="Arial"/>
                <w:snapToGrid w:val="0"/>
                <w:sz w:val="24"/>
                <w:szCs w:val="24"/>
              </w:rPr>
            </w:pPr>
            <w:r>
              <w:rPr>
                <w:rFonts w:ascii="Arial" w:hAnsi="Arial" w:cs="Arial" w:hint="eastAsia"/>
                <w:snapToGrid w:val="0"/>
                <w:sz w:val="24"/>
                <w:szCs w:val="24"/>
              </w:rPr>
              <w:t>温控</w:t>
            </w:r>
            <w:r w:rsidR="001B0421">
              <w:rPr>
                <w:rFonts w:ascii="Arial" w:hAnsi="Arial" w:cs="Arial" w:hint="eastAsia"/>
                <w:snapToGrid w:val="0"/>
                <w:sz w:val="24"/>
                <w:szCs w:val="24"/>
              </w:rPr>
              <w:t>设备</w:t>
            </w:r>
          </w:p>
          <w:p w14:paraId="503BDC42" w14:textId="77777777" w:rsidR="006A0874" w:rsidRPr="00A82E3D" w:rsidRDefault="006A0874" w:rsidP="009E4343">
            <w:pPr>
              <w:autoSpaceDE w:val="0"/>
              <w:autoSpaceDN w:val="0"/>
              <w:adjustRightInd w:val="0"/>
              <w:snapToGrid w:val="0"/>
              <w:spacing w:line="240" w:lineRule="auto"/>
              <w:ind w:left="0" w:firstLine="0"/>
              <w:jc w:val="center"/>
              <w:rPr>
                <w:rFonts w:ascii="Arial" w:hAnsi="Arial" w:cs="Arial"/>
                <w:snapToGrid w:val="0"/>
                <w:sz w:val="24"/>
                <w:szCs w:val="24"/>
              </w:rPr>
            </w:pPr>
            <w:r w:rsidRPr="00E717B4">
              <w:rPr>
                <w:rFonts w:ascii="Arial" w:hAnsi="Arial" w:cs="Arial" w:hint="eastAsia"/>
                <w:snapToGrid w:val="0"/>
                <w:sz w:val="24"/>
                <w:szCs w:val="24"/>
              </w:rPr>
              <w:t>（详细要求见二、技术规格）</w:t>
            </w:r>
          </w:p>
        </w:tc>
        <w:tc>
          <w:tcPr>
            <w:tcW w:w="1134" w:type="dxa"/>
            <w:vAlign w:val="center"/>
          </w:tcPr>
          <w:p w14:paraId="237DA001" w14:textId="77777777" w:rsidR="006A0874" w:rsidRPr="00E717B4" w:rsidRDefault="006A0874" w:rsidP="00C436EB">
            <w:pPr>
              <w:autoSpaceDE w:val="0"/>
              <w:autoSpaceDN w:val="0"/>
              <w:adjustRightInd w:val="0"/>
              <w:snapToGrid w:val="0"/>
              <w:spacing w:line="240" w:lineRule="auto"/>
              <w:ind w:left="0" w:firstLine="0"/>
              <w:jc w:val="center"/>
              <w:rPr>
                <w:rFonts w:ascii="Arial" w:hAnsi="Arial" w:cs="Arial"/>
                <w:snapToGrid w:val="0"/>
                <w:sz w:val="24"/>
                <w:szCs w:val="24"/>
              </w:rPr>
            </w:pPr>
            <w:r w:rsidRPr="00E717B4">
              <w:rPr>
                <w:rFonts w:ascii="Arial" w:hAnsi="Arial" w:cs="Arial" w:hint="eastAsia"/>
                <w:snapToGrid w:val="0"/>
                <w:sz w:val="24"/>
                <w:szCs w:val="24"/>
              </w:rPr>
              <w:t>1</w:t>
            </w:r>
            <w:r w:rsidRPr="00E717B4">
              <w:rPr>
                <w:rFonts w:ascii="Arial" w:hAnsi="Arial" w:cs="Arial" w:hint="eastAsia"/>
                <w:snapToGrid w:val="0"/>
                <w:sz w:val="24"/>
                <w:szCs w:val="24"/>
              </w:rPr>
              <w:t>套</w:t>
            </w:r>
          </w:p>
        </w:tc>
        <w:tc>
          <w:tcPr>
            <w:tcW w:w="2268" w:type="dxa"/>
            <w:vAlign w:val="center"/>
          </w:tcPr>
          <w:p w14:paraId="256FF98B" w14:textId="009B2534" w:rsidR="006A0874" w:rsidRPr="00E717B4" w:rsidRDefault="006A0874" w:rsidP="00454361">
            <w:pPr>
              <w:autoSpaceDE w:val="0"/>
              <w:autoSpaceDN w:val="0"/>
              <w:adjustRightInd w:val="0"/>
              <w:snapToGrid w:val="0"/>
              <w:spacing w:line="240" w:lineRule="auto"/>
              <w:ind w:left="0" w:firstLine="0"/>
              <w:jc w:val="center"/>
              <w:rPr>
                <w:rFonts w:ascii="Arial" w:hAnsi="Arial" w:cs="Arial"/>
                <w:snapToGrid w:val="0"/>
                <w:sz w:val="24"/>
                <w:szCs w:val="24"/>
              </w:rPr>
            </w:pPr>
            <w:r w:rsidRPr="00163CB3">
              <w:rPr>
                <w:rFonts w:ascii="Arial" w:hAnsi="Arial" w:cs="Arial" w:hint="eastAsia"/>
                <w:snapToGrid w:val="0"/>
                <w:sz w:val="24"/>
                <w:szCs w:val="24"/>
              </w:rPr>
              <w:t>合同生效后</w:t>
            </w:r>
            <w:r w:rsidR="007E2D2B">
              <w:rPr>
                <w:rFonts w:ascii="Arial" w:hAnsi="Arial" w:cs="Arial"/>
                <w:snapToGrid w:val="0"/>
                <w:sz w:val="24"/>
                <w:szCs w:val="24"/>
              </w:rPr>
              <w:t>2</w:t>
            </w:r>
            <w:r w:rsidR="00096F46">
              <w:rPr>
                <w:rFonts w:ascii="Arial" w:hAnsi="Arial" w:cs="Arial" w:hint="eastAsia"/>
                <w:snapToGrid w:val="0"/>
                <w:sz w:val="24"/>
                <w:szCs w:val="24"/>
              </w:rPr>
              <w:t>0</w:t>
            </w:r>
            <w:r w:rsidRPr="00163CB3">
              <w:rPr>
                <w:rFonts w:ascii="Arial" w:hAnsi="Arial" w:cs="Arial" w:hint="eastAsia"/>
                <w:snapToGrid w:val="0"/>
                <w:sz w:val="24"/>
                <w:szCs w:val="24"/>
              </w:rPr>
              <w:t>天完成安装，超过</w:t>
            </w:r>
            <w:r w:rsidR="007E2D2B">
              <w:rPr>
                <w:rFonts w:ascii="Arial" w:hAnsi="Arial" w:cs="Arial" w:hint="eastAsia"/>
                <w:snapToGrid w:val="0"/>
                <w:sz w:val="24"/>
                <w:szCs w:val="24"/>
              </w:rPr>
              <w:t>一</w:t>
            </w:r>
            <w:r w:rsidRPr="00163CB3">
              <w:rPr>
                <w:rFonts w:ascii="Arial" w:hAnsi="Arial" w:cs="Arial" w:hint="eastAsia"/>
                <w:snapToGrid w:val="0"/>
                <w:sz w:val="24"/>
                <w:szCs w:val="24"/>
              </w:rPr>
              <w:t>个月不予考虑。</w:t>
            </w:r>
          </w:p>
        </w:tc>
        <w:tc>
          <w:tcPr>
            <w:tcW w:w="2721" w:type="dxa"/>
            <w:shd w:val="clear" w:color="auto" w:fill="auto"/>
            <w:vAlign w:val="center"/>
          </w:tcPr>
          <w:p w14:paraId="53C4FF4B" w14:textId="77777777" w:rsidR="006A0874" w:rsidRPr="00E717B4" w:rsidRDefault="006A0874" w:rsidP="00C436EB">
            <w:pPr>
              <w:autoSpaceDE w:val="0"/>
              <w:autoSpaceDN w:val="0"/>
              <w:adjustRightInd w:val="0"/>
              <w:snapToGrid w:val="0"/>
              <w:spacing w:line="240" w:lineRule="auto"/>
              <w:ind w:left="0" w:firstLine="0"/>
              <w:jc w:val="center"/>
              <w:rPr>
                <w:rFonts w:ascii="Arial" w:hAnsi="Arial" w:cs="Arial"/>
                <w:snapToGrid w:val="0"/>
                <w:sz w:val="24"/>
                <w:szCs w:val="24"/>
              </w:rPr>
            </w:pPr>
            <w:r w:rsidRPr="00E717B4">
              <w:rPr>
                <w:rFonts w:ascii="Arial" w:hAnsi="Arial" w:cs="Arial" w:hint="eastAsia"/>
                <w:snapToGrid w:val="0"/>
                <w:sz w:val="24"/>
                <w:szCs w:val="24"/>
              </w:rPr>
              <w:t>买方项目现场</w:t>
            </w:r>
          </w:p>
        </w:tc>
      </w:tr>
    </w:tbl>
    <w:p w14:paraId="7F90D3FC" w14:textId="77777777" w:rsidR="006A0874" w:rsidRPr="00A82E3D" w:rsidRDefault="006A0874" w:rsidP="006A0874">
      <w:pPr>
        <w:snapToGrid w:val="0"/>
        <w:rPr>
          <w:rFonts w:ascii="Arial" w:hAnsi="Arial" w:cs="Arial"/>
          <w:snapToGrid w:val="0"/>
          <w:sz w:val="24"/>
        </w:rPr>
      </w:pPr>
    </w:p>
    <w:p w14:paraId="72216ABF" w14:textId="77777777" w:rsidR="00A820BF" w:rsidRDefault="00A820BF" w:rsidP="00A820BF">
      <w:pPr>
        <w:snapToGrid w:val="0"/>
        <w:jc w:val="center"/>
        <w:outlineLvl w:val="1"/>
        <w:rPr>
          <w:rFonts w:ascii="Arial" w:eastAsia="黑体" w:hAnsi="Arial" w:cs="Arial"/>
          <w:bCs/>
          <w:snapToGrid w:val="0"/>
          <w:sz w:val="28"/>
          <w:szCs w:val="28"/>
        </w:rPr>
      </w:pPr>
      <w:r w:rsidRPr="00A82E3D">
        <w:rPr>
          <w:rFonts w:ascii="Arial" w:eastAsia="黑体" w:hAnsi="Arial" w:cs="Arial"/>
          <w:bCs/>
          <w:snapToGrid w:val="0"/>
          <w:sz w:val="28"/>
          <w:szCs w:val="28"/>
        </w:rPr>
        <w:t>二、技术</w:t>
      </w:r>
      <w:r w:rsidRPr="00A82E3D">
        <w:rPr>
          <w:rFonts w:ascii="Arial" w:eastAsia="黑体" w:hAnsi="Arial" w:cs="Arial" w:hint="eastAsia"/>
          <w:bCs/>
          <w:snapToGrid w:val="0"/>
          <w:sz w:val="28"/>
          <w:szCs w:val="28"/>
        </w:rPr>
        <w:t>规格</w:t>
      </w:r>
    </w:p>
    <w:p w14:paraId="07091980" w14:textId="77777777" w:rsidR="00A820BF" w:rsidRPr="0083744C" w:rsidRDefault="00A820BF" w:rsidP="00A820BF">
      <w:pPr>
        <w:spacing w:line="240" w:lineRule="auto"/>
        <w:ind w:left="0" w:firstLine="0"/>
        <w:rPr>
          <w:rFonts w:ascii="宋体" w:hAnsi="宋体"/>
          <w:b/>
          <w:kern w:val="2"/>
          <w:szCs w:val="21"/>
        </w:rPr>
      </w:pPr>
      <w:r w:rsidRPr="0083744C">
        <w:rPr>
          <w:rFonts w:ascii="宋体" w:hAnsi="宋体"/>
          <w:b/>
          <w:kern w:val="2"/>
          <w:szCs w:val="21"/>
        </w:rPr>
        <w:t>1</w:t>
      </w:r>
      <w:r w:rsidRPr="0083744C">
        <w:rPr>
          <w:rFonts w:ascii="宋体" w:hAnsi="宋体" w:hint="eastAsia"/>
          <w:b/>
          <w:kern w:val="2"/>
          <w:szCs w:val="21"/>
        </w:rPr>
        <w:t xml:space="preserve"> 基本要求</w:t>
      </w:r>
    </w:p>
    <w:p w14:paraId="0323FD93" w14:textId="7734F1B4" w:rsidR="00963ED0" w:rsidRDefault="00A820BF" w:rsidP="00A820BF">
      <w:pPr>
        <w:spacing w:line="240" w:lineRule="auto"/>
        <w:ind w:left="0" w:firstLine="0"/>
        <w:rPr>
          <w:rFonts w:ascii="宋体" w:hAnsi="宋体"/>
          <w:kern w:val="2"/>
          <w:szCs w:val="21"/>
        </w:rPr>
      </w:pPr>
      <w:r w:rsidRPr="0083744C">
        <w:rPr>
          <w:rFonts w:ascii="宋体" w:hAnsi="宋体"/>
          <w:kern w:val="2"/>
          <w:szCs w:val="21"/>
        </w:rPr>
        <w:t>1.1</w:t>
      </w:r>
      <w:r w:rsidRPr="0083744C">
        <w:rPr>
          <w:rFonts w:ascii="宋体" w:hAnsi="宋体"/>
          <w:kern w:val="2"/>
          <w:szCs w:val="21"/>
        </w:rPr>
        <w:tab/>
      </w:r>
      <w:r w:rsidR="00963ED0" w:rsidRPr="0083744C">
        <w:rPr>
          <w:rFonts w:ascii="宋体" w:hAnsi="宋体" w:hint="eastAsia"/>
          <w:kern w:val="2"/>
          <w:szCs w:val="21"/>
        </w:rPr>
        <w:t>本系统最终安装地点为</w:t>
      </w:r>
      <w:r w:rsidR="001A41AA">
        <w:rPr>
          <w:rFonts w:ascii="宋体" w:hAnsi="宋体" w:hint="eastAsia"/>
          <w:kern w:val="2"/>
          <w:szCs w:val="21"/>
        </w:rPr>
        <w:t>：</w:t>
      </w:r>
      <w:r w:rsidR="007E2D2B">
        <w:rPr>
          <w:rFonts w:ascii="宋体" w:hAnsi="宋体" w:hint="eastAsia"/>
          <w:kern w:val="2"/>
          <w:szCs w:val="21"/>
        </w:rPr>
        <w:t>密集</w:t>
      </w:r>
      <w:r w:rsidR="00A500FA">
        <w:rPr>
          <w:rFonts w:ascii="宋体" w:hAnsi="宋体" w:hint="eastAsia"/>
          <w:kern w:val="2"/>
          <w:szCs w:val="21"/>
        </w:rPr>
        <w:t>库房</w:t>
      </w:r>
      <w:r w:rsidR="00963ED0" w:rsidRPr="0083744C">
        <w:rPr>
          <w:rFonts w:ascii="宋体" w:hAnsi="宋体" w:hint="eastAsia"/>
          <w:kern w:val="2"/>
          <w:szCs w:val="21"/>
        </w:rPr>
        <w:t>。</w:t>
      </w:r>
    </w:p>
    <w:p w14:paraId="69226F8B" w14:textId="2048E79B" w:rsidR="00A820BF" w:rsidRPr="0083744C" w:rsidRDefault="00963ED0" w:rsidP="00A820BF">
      <w:pPr>
        <w:spacing w:line="240" w:lineRule="auto"/>
        <w:ind w:left="0" w:firstLine="0"/>
        <w:rPr>
          <w:rFonts w:ascii="宋体" w:hAnsi="宋体"/>
          <w:kern w:val="2"/>
          <w:szCs w:val="21"/>
        </w:rPr>
      </w:pPr>
      <w:r>
        <w:rPr>
          <w:rFonts w:ascii="宋体" w:hAnsi="宋体" w:hint="eastAsia"/>
          <w:kern w:val="2"/>
          <w:szCs w:val="21"/>
        </w:rPr>
        <w:t>1</w:t>
      </w:r>
      <w:r w:rsidR="00A820BF" w:rsidRPr="0083744C">
        <w:rPr>
          <w:rFonts w:ascii="宋体" w:hAnsi="宋体"/>
          <w:kern w:val="2"/>
          <w:szCs w:val="21"/>
        </w:rPr>
        <w:t>.2</w:t>
      </w:r>
      <w:r w:rsidR="00A820BF" w:rsidRPr="0083744C">
        <w:rPr>
          <w:rFonts w:ascii="宋体" w:hAnsi="宋体"/>
          <w:kern w:val="2"/>
          <w:szCs w:val="21"/>
        </w:rPr>
        <w:tab/>
      </w:r>
      <w:r w:rsidRPr="0083744C">
        <w:rPr>
          <w:rFonts w:ascii="宋体" w:hAnsi="宋体" w:hint="eastAsia"/>
          <w:kern w:val="2"/>
          <w:szCs w:val="21"/>
        </w:rPr>
        <w:t>需要提供完整的公司信息，包括公司历史、项目开展状况，并且提供在国内开展产品销售、服务等基本信息。</w:t>
      </w:r>
    </w:p>
    <w:p w14:paraId="691E0754" w14:textId="51C10218" w:rsidR="00A820BF" w:rsidRPr="0083744C" w:rsidRDefault="00A820BF" w:rsidP="00A820BF">
      <w:pPr>
        <w:spacing w:line="240" w:lineRule="auto"/>
        <w:ind w:left="0" w:firstLine="0"/>
        <w:rPr>
          <w:rFonts w:ascii="宋体" w:hAnsi="宋体"/>
          <w:kern w:val="2"/>
          <w:szCs w:val="21"/>
        </w:rPr>
      </w:pPr>
      <w:r w:rsidRPr="0083744C">
        <w:rPr>
          <w:rFonts w:ascii="宋体" w:hAnsi="宋体"/>
          <w:kern w:val="2"/>
          <w:szCs w:val="21"/>
        </w:rPr>
        <w:t>1</w:t>
      </w:r>
      <w:r w:rsidR="007E2D2B">
        <w:rPr>
          <w:rFonts w:ascii="宋体" w:hAnsi="宋体"/>
          <w:kern w:val="2"/>
          <w:szCs w:val="21"/>
        </w:rPr>
        <w:t>3</w:t>
      </w:r>
      <w:r w:rsidRPr="0083744C">
        <w:rPr>
          <w:rFonts w:ascii="宋体" w:hAnsi="宋体"/>
          <w:kern w:val="2"/>
          <w:szCs w:val="21"/>
        </w:rPr>
        <w:t>4</w:t>
      </w:r>
      <w:r w:rsidR="00963ED0" w:rsidRPr="0083744C">
        <w:rPr>
          <w:rFonts w:ascii="宋体" w:hAnsi="宋体" w:hint="eastAsia"/>
          <w:kern w:val="2"/>
          <w:szCs w:val="21"/>
        </w:rPr>
        <w:t>供应商对提供的所有设备（包含</w:t>
      </w:r>
      <w:r w:rsidR="00A500FA">
        <w:rPr>
          <w:rFonts w:ascii="宋体" w:hAnsi="宋体" w:hint="eastAsia"/>
          <w:kern w:val="2"/>
          <w:szCs w:val="21"/>
        </w:rPr>
        <w:t>电器等</w:t>
      </w:r>
      <w:r w:rsidR="00963ED0" w:rsidRPr="0083744C">
        <w:rPr>
          <w:rFonts w:ascii="宋体" w:hAnsi="宋体" w:hint="eastAsia"/>
          <w:kern w:val="2"/>
          <w:szCs w:val="21"/>
        </w:rPr>
        <w:t>零配件）提供</w:t>
      </w:r>
      <w:r w:rsidR="001B0421">
        <w:rPr>
          <w:rFonts w:ascii="宋体" w:hAnsi="宋体"/>
          <w:kern w:val="2"/>
          <w:szCs w:val="21"/>
        </w:rPr>
        <w:t>3</w:t>
      </w:r>
      <w:r w:rsidR="00963ED0" w:rsidRPr="0083744C">
        <w:rPr>
          <w:rFonts w:ascii="宋体" w:hAnsi="宋体" w:hint="eastAsia"/>
          <w:kern w:val="2"/>
          <w:szCs w:val="21"/>
        </w:rPr>
        <w:t>年质保期</w:t>
      </w:r>
    </w:p>
    <w:p w14:paraId="400C0791" w14:textId="77777777" w:rsidR="007F2700" w:rsidRDefault="007F2700" w:rsidP="00A820BF">
      <w:pPr>
        <w:spacing w:line="240" w:lineRule="auto"/>
        <w:ind w:left="0" w:firstLine="0"/>
        <w:rPr>
          <w:b/>
          <w:kern w:val="2"/>
        </w:rPr>
      </w:pPr>
    </w:p>
    <w:p w14:paraId="288B2EA7" w14:textId="77777777" w:rsidR="00A820BF" w:rsidRPr="0083744C" w:rsidRDefault="00A820BF" w:rsidP="00A820BF">
      <w:pPr>
        <w:spacing w:line="240" w:lineRule="auto"/>
        <w:ind w:left="0" w:firstLine="0"/>
        <w:rPr>
          <w:b/>
          <w:kern w:val="2"/>
        </w:rPr>
      </w:pPr>
      <w:r w:rsidRPr="0083744C">
        <w:rPr>
          <w:b/>
          <w:kern w:val="2"/>
        </w:rPr>
        <w:t>2</w:t>
      </w:r>
      <w:r w:rsidRPr="0083744C">
        <w:rPr>
          <w:rFonts w:hint="eastAsia"/>
          <w:b/>
          <w:kern w:val="2"/>
        </w:rPr>
        <w:t>供应商责任</w:t>
      </w:r>
    </w:p>
    <w:p w14:paraId="7E89827F" w14:textId="77777777" w:rsidR="00A820BF" w:rsidRPr="0083744C" w:rsidRDefault="00A820BF" w:rsidP="00A820BF">
      <w:pPr>
        <w:spacing w:line="240" w:lineRule="auto"/>
        <w:ind w:left="0" w:firstLine="0"/>
        <w:rPr>
          <w:kern w:val="2"/>
        </w:rPr>
      </w:pPr>
      <w:r w:rsidRPr="0083744C">
        <w:rPr>
          <w:kern w:val="2"/>
        </w:rPr>
        <w:t>2.1</w:t>
      </w:r>
      <w:r w:rsidRPr="0083744C">
        <w:rPr>
          <w:rFonts w:hint="eastAsia"/>
          <w:kern w:val="2"/>
        </w:rPr>
        <w:t>所参加投标的供应商需要逐条响应本招标文档的技术要求，所谓“应标”或者“响应”则意味着对该条技术要求进行了完全无误的响应，而所谓“偏离”或者“等同”则需要对此进行详细的技术解释。</w:t>
      </w:r>
    </w:p>
    <w:p w14:paraId="7C604D6D" w14:textId="77777777" w:rsidR="00A820BF" w:rsidRPr="0083744C" w:rsidRDefault="00A820BF" w:rsidP="00A820BF">
      <w:pPr>
        <w:spacing w:line="240" w:lineRule="auto"/>
        <w:ind w:left="0" w:firstLine="0"/>
        <w:rPr>
          <w:kern w:val="2"/>
        </w:rPr>
      </w:pPr>
      <w:r w:rsidRPr="0083744C">
        <w:rPr>
          <w:kern w:val="2"/>
        </w:rPr>
        <w:t>2.2</w:t>
      </w:r>
      <w:r w:rsidRPr="0083744C">
        <w:rPr>
          <w:rFonts w:hint="eastAsia"/>
          <w:kern w:val="2"/>
        </w:rPr>
        <w:t>方案建议书提供的配置、报价等有效期至少为</w:t>
      </w:r>
      <w:r w:rsidRPr="0083744C">
        <w:rPr>
          <w:rFonts w:hint="eastAsia"/>
          <w:kern w:val="2"/>
        </w:rPr>
        <w:t>90</w:t>
      </w:r>
      <w:r w:rsidRPr="0083744C">
        <w:rPr>
          <w:rFonts w:hint="eastAsia"/>
          <w:kern w:val="2"/>
        </w:rPr>
        <w:t>天，配置和报价中必须包含所有的产品、运输、安装、验收以及相应的人工工时费用。</w:t>
      </w:r>
    </w:p>
    <w:p w14:paraId="15874237" w14:textId="77777777" w:rsidR="00A820BF" w:rsidRPr="0083744C" w:rsidRDefault="00A820BF" w:rsidP="00A820BF">
      <w:pPr>
        <w:spacing w:line="240" w:lineRule="auto"/>
        <w:ind w:left="0" w:firstLine="0"/>
        <w:rPr>
          <w:kern w:val="2"/>
        </w:rPr>
      </w:pPr>
      <w:r w:rsidRPr="0083744C">
        <w:rPr>
          <w:rFonts w:hint="eastAsia"/>
          <w:kern w:val="2"/>
        </w:rPr>
        <w:t>2.3</w:t>
      </w:r>
      <w:r w:rsidRPr="0083744C">
        <w:rPr>
          <w:rFonts w:hint="eastAsia"/>
          <w:kern w:val="2"/>
        </w:rPr>
        <w:t>参加竞标的单位需要明确阐述系统交付时间，系统方案中需要包括运输重量以及相应的运费等。</w:t>
      </w:r>
    </w:p>
    <w:p w14:paraId="0103F5F3" w14:textId="77777777" w:rsidR="007F2700" w:rsidRDefault="007F2700" w:rsidP="00A820BF">
      <w:pPr>
        <w:spacing w:line="240" w:lineRule="auto"/>
        <w:ind w:left="0" w:firstLine="0"/>
        <w:rPr>
          <w:rFonts w:ascii="宋体" w:hAnsi="宋体"/>
          <w:b/>
          <w:kern w:val="2"/>
          <w:szCs w:val="21"/>
        </w:rPr>
      </w:pPr>
    </w:p>
    <w:p w14:paraId="0FFF2713" w14:textId="77777777" w:rsidR="00A820BF" w:rsidRPr="0083744C" w:rsidRDefault="00A820BF" w:rsidP="00A820BF">
      <w:pPr>
        <w:spacing w:line="240" w:lineRule="auto"/>
        <w:ind w:left="0" w:firstLine="0"/>
        <w:rPr>
          <w:rFonts w:ascii="宋体" w:hAnsi="宋体"/>
          <w:b/>
          <w:kern w:val="2"/>
          <w:szCs w:val="21"/>
        </w:rPr>
      </w:pPr>
      <w:r w:rsidRPr="0083744C">
        <w:rPr>
          <w:rFonts w:ascii="宋体" w:hAnsi="宋体" w:hint="eastAsia"/>
          <w:b/>
          <w:kern w:val="2"/>
          <w:szCs w:val="21"/>
        </w:rPr>
        <w:t>3 规格及数量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6419"/>
        <w:gridCol w:w="1691"/>
      </w:tblGrid>
      <w:tr w:rsidR="00A820BF" w:rsidRPr="0083744C" w14:paraId="24908182" w14:textId="77777777" w:rsidTr="006F6A7D">
        <w:trPr>
          <w:trHeight w:val="915"/>
        </w:trPr>
        <w:tc>
          <w:tcPr>
            <w:tcW w:w="1298" w:type="dxa"/>
            <w:shd w:val="clear" w:color="auto" w:fill="auto"/>
            <w:vAlign w:val="center"/>
          </w:tcPr>
          <w:p w14:paraId="4A8AB56E" w14:textId="77777777" w:rsidR="00A820BF" w:rsidRPr="0083744C" w:rsidRDefault="00A820BF" w:rsidP="006F6A7D">
            <w:pPr>
              <w:spacing w:line="240" w:lineRule="auto"/>
              <w:ind w:left="0" w:firstLine="0"/>
              <w:jc w:val="center"/>
              <w:rPr>
                <w:rFonts w:ascii="宋体" w:hAnsi="宋体"/>
                <w:kern w:val="2"/>
                <w:szCs w:val="21"/>
              </w:rPr>
            </w:pPr>
            <w:r w:rsidRPr="0083744C">
              <w:rPr>
                <w:rFonts w:ascii="宋体" w:hAnsi="宋体" w:hint="eastAsia"/>
                <w:kern w:val="2"/>
                <w:szCs w:val="21"/>
              </w:rPr>
              <w:t>设备名称</w:t>
            </w:r>
          </w:p>
        </w:tc>
        <w:tc>
          <w:tcPr>
            <w:tcW w:w="6465" w:type="dxa"/>
            <w:shd w:val="clear" w:color="auto" w:fill="auto"/>
            <w:vAlign w:val="center"/>
          </w:tcPr>
          <w:p w14:paraId="465F24C6" w14:textId="77777777" w:rsidR="00A820BF" w:rsidRPr="0083744C" w:rsidRDefault="00A820BF" w:rsidP="006F6A7D">
            <w:pPr>
              <w:spacing w:line="240" w:lineRule="auto"/>
              <w:ind w:left="0" w:firstLine="0"/>
              <w:jc w:val="center"/>
              <w:rPr>
                <w:rFonts w:ascii="宋体" w:hAnsi="宋体"/>
                <w:kern w:val="2"/>
                <w:szCs w:val="21"/>
              </w:rPr>
            </w:pPr>
            <w:r w:rsidRPr="0083744C">
              <w:rPr>
                <w:rFonts w:ascii="宋体" w:hAnsi="宋体" w:hint="eastAsia"/>
                <w:kern w:val="2"/>
                <w:szCs w:val="21"/>
              </w:rPr>
              <w:t>规格参数</w:t>
            </w:r>
          </w:p>
        </w:tc>
        <w:tc>
          <w:tcPr>
            <w:tcW w:w="1701" w:type="dxa"/>
            <w:shd w:val="clear" w:color="auto" w:fill="auto"/>
            <w:vAlign w:val="center"/>
          </w:tcPr>
          <w:p w14:paraId="4B129FFD" w14:textId="77777777" w:rsidR="00A820BF" w:rsidRPr="0083744C" w:rsidRDefault="00A820BF" w:rsidP="00C436EB">
            <w:pPr>
              <w:spacing w:line="240" w:lineRule="auto"/>
              <w:ind w:left="0" w:firstLine="0"/>
              <w:jc w:val="center"/>
              <w:rPr>
                <w:rFonts w:ascii="宋体" w:hAnsi="宋体"/>
                <w:kern w:val="2"/>
                <w:szCs w:val="21"/>
              </w:rPr>
            </w:pPr>
            <w:r w:rsidRPr="0083744C">
              <w:rPr>
                <w:rFonts w:ascii="宋体" w:hAnsi="宋体" w:hint="eastAsia"/>
                <w:kern w:val="2"/>
                <w:szCs w:val="21"/>
              </w:rPr>
              <w:t>需求量</w:t>
            </w:r>
          </w:p>
        </w:tc>
      </w:tr>
      <w:tr w:rsidR="00B07BEE" w:rsidRPr="0083744C" w14:paraId="088EAD9F" w14:textId="77777777" w:rsidTr="006F6A7D">
        <w:trPr>
          <w:trHeight w:val="915"/>
        </w:trPr>
        <w:tc>
          <w:tcPr>
            <w:tcW w:w="1298" w:type="dxa"/>
            <w:shd w:val="clear" w:color="auto" w:fill="auto"/>
            <w:vAlign w:val="center"/>
          </w:tcPr>
          <w:p w14:paraId="56C50E79" w14:textId="77777777" w:rsidR="00B07BEE" w:rsidRPr="0083744C" w:rsidRDefault="006F6A7D" w:rsidP="00592DFD">
            <w:pPr>
              <w:spacing w:line="240" w:lineRule="auto"/>
              <w:ind w:left="0" w:firstLine="0"/>
              <w:jc w:val="center"/>
              <w:rPr>
                <w:rFonts w:ascii="宋体" w:hAnsi="宋体"/>
                <w:kern w:val="2"/>
                <w:szCs w:val="21"/>
              </w:rPr>
            </w:pPr>
            <w:r>
              <w:rPr>
                <w:rFonts w:ascii="宋体" w:hAnsi="宋体" w:hint="eastAsia"/>
                <w:kern w:val="2"/>
                <w:szCs w:val="21"/>
              </w:rPr>
              <w:t>库房环境综合管理系统</w:t>
            </w:r>
          </w:p>
        </w:tc>
        <w:tc>
          <w:tcPr>
            <w:tcW w:w="6465" w:type="dxa"/>
            <w:shd w:val="clear" w:color="auto" w:fill="auto"/>
            <w:vAlign w:val="center"/>
          </w:tcPr>
          <w:p w14:paraId="60C92547" w14:textId="77777777" w:rsidR="00B07BEE" w:rsidRDefault="006F6A7D" w:rsidP="002A72B3">
            <w:pPr>
              <w:spacing w:line="240" w:lineRule="auto"/>
              <w:ind w:left="0" w:firstLine="0"/>
              <w:rPr>
                <w:rFonts w:ascii="宋体" w:hAnsi="宋体"/>
                <w:kern w:val="2"/>
                <w:szCs w:val="21"/>
              </w:rPr>
            </w:pPr>
            <w:r>
              <w:rPr>
                <w:rFonts w:ascii="宋体" w:hAnsi="宋体" w:hint="eastAsia"/>
                <w:kern w:val="2"/>
                <w:szCs w:val="21"/>
              </w:rPr>
              <w:t>根据现有库房的具体情况进行智能化环境管理</w:t>
            </w:r>
          </w:p>
        </w:tc>
        <w:tc>
          <w:tcPr>
            <w:tcW w:w="1701" w:type="dxa"/>
            <w:shd w:val="clear" w:color="auto" w:fill="auto"/>
            <w:vAlign w:val="center"/>
          </w:tcPr>
          <w:p w14:paraId="1FA7EF29" w14:textId="77777777" w:rsidR="00B07BEE" w:rsidRDefault="006F6A7D" w:rsidP="0015272A">
            <w:pPr>
              <w:spacing w:line="240" w:lineRule="auto"/>
              <w:ind w:left="0" w:firstLine="0"/>
              <w:jc w:val="center"/>
              <w:rPr>
                <w:rFonts w:ascii="宋体" w:hAnsi="宋体"/>
                <w:kern w:val="2"/>
                <w:szCs w:val="21"/>
              </w:rPr>
            </w:pPr>
            <w:r>
              <w:rPr>
                <w:rFonts w:ascii="宋体" w:hAnsi="宋体" w:hint="eastAsia"/>
                <w:kern w:val="2"/>
                <w:szCs w:val="21"/>
              </w:rPr>
              <w:t>1</w:t>
            </w:r>
            <w:r w:rsidR="00B07BEE">
              <w:rPr>
                <w:rFonts w:ascii="宋体" w:hAnsi="宋体" w:hint="eastAsia"/>
                <w:kern w:val="2"/>
                <w:szCs w:val="21"/>
              </w:rPr>
              <w:t>套</w:t>
            </w:r>
          </w:p>
        </w:tc>
      </w:tr>
    </w:tbl>
    <w:p w14:paraId="4A0D63A1" w14:textId="0BB5CD7F" w:rsidR="007E2D2B" w:rsidRDefault="00A820BF" w:rsidP="00A820BF">
      <w:pPr>
        <w:spacing w:line="240" w:lineRule="auto"/>
        <w:ind w:left="0" w:firstLine="0"/>
        <w:rPr>
          <w:rFonts w:ascii="宋体" w:hAnsi="宋体"/>
          <w:kern w:val="2"/>
          <w:szCs w:val="21"/>
        </w:rPr>
      </w:pPr>
      <w:r w:rsidRPr="0083744C">
        <w:rPr>
          <w:rFonts w:ascii="宋体" w:hAnsi="宋体" w:hint="eastAsia"/>
          <w:kern w:val="2"/>
          <w:szCs w:val="21"/>
        </w:rPr>
        <w:t xml:space="preserve">3.1 </w:t>
      </w:r>
      <w:r w:rsidR="007E2D2B">
        <w:rPr>
          <w:rFonts w:ascii="宋体" w:hAnsi="宋体" w:hint="eastAsia"/>
          <w:kern w:val="2"/>
          <w:szCs w:val="21"/>
        </w:rPr>
        <w:t>主要设备清单（</w:t>
      </w:r>
      <w:r w:rsidR="00341F5D">
        <w:rPr>
          <w:rFonts w:ascii="宋体" w:hAnsi="宋体" w:hint="eastAsia"/>
          <w:kern w:val="2"/>
          <w:szCs w:val="21"/>
        </w:rPr>
        <w:t>具体数量</w:t>
      </w:r>
      <w:r w:rsidR="007E2D2B">
        <w:rPr>
          <w:rFonts w:ascii="宋体" w:hAnsi="宋体" w:hint="eastAsia"/>
          <w:kern w:val="2"/>
          <w:szCs w:val="21"/>
        </w:rPr>
        <w:t>可正偏离）</w:t>
      </w:r>
    </w:p>
    <w:tbl>
      <w:tblPr>
        <w:tblW w:w="5000" w:type="pct"/>
        <w:tblLook w:val="04A0" w:firstRow="1" w:lastRow="0" w:firstColumn="1" w:lastColumn="0" w:noHBand="0" w:noVBand="1"/>
      </w:tblPr>
      <w:tblGrid>
        <w:gridCol w:w="1203"/>
        <w:gridCol w:w="4769"/>
        <w:gridCol w:w="1871"/>
        <w:gridCol w:w="1559"/>
      </w:tblGrid>
      <w:tr w:rsidR="00AA48A9" w:rsidRPr="007E2D2B" w14:paraId="6392A532" w14:textId="77777777" w:rsidTr="00AA48A9">
        <w:trPr>
          <w:trHeight w:val="400"/>
        </w:trPr>
        <w:tc>
          <w:tcPr>
            <w:tcW w:w="31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20186" w14:textId="77777777" w:rsidR="00AA48A9" w:rsidRPr="007E2D2B" w:rsidRDefault="00AA48A9" w:rsidP="007E2D2B">
            <w:pPr>
              <w:widowControl/>
              <w:spacing w:line="240" w:lineRule="auto"/>
              <w:ind w:left="0" w:firstLine="0"/>
              <w:jc w:val="left"/>
              <w:rPr>
                <w:rFonts w:ascii="微软雅黑" w:eastAsia="微软雅黑" w:hAnsi="微软雅黑" w:cs="宋体"/>
                <w:b/>
                <w:bCs/>
                <w:color w:val="000000"/>
                <w:sz w:val="18"/>
                <w:szCs w:val="18"/>
              </w:rPr>
            </w:pPr>
            <w:r w:rsidRPr="007E2D2B">
              <w:rPr>
                <w:rFonts w:ascii="微软雅黑" w:eastAsia="微软雅黑" w:hAnsi="微软雅黑" w:cs="宋体" w:hint="eastAsia"/>
                <w:b/>
                <w:bCs/>
                <w:color w:val="000000"/>
                <w:sz w:val="18"/>
                <w:szCs w:val="18"/>
              </w:rPr>
              <w:t>一、温湿度监测</w:t>
            </w:r>
          </w:p>
        </w:tc>
        <w:tc>
          <w:tcPr>
            <w:tcW w:w="995" w:type="pct"/>
            <w:tcBorders>
              <w:top w:val="single" w:sz="4" w:space="0" w:color="auto"/>
              <w:left w:val="nil"/>
              <w:bottom w:val="single" w:sz="4" w:space="0" w:color="auto"/>
              <w:right w:val="single" w:sz="4" w:space="0" w:color="auto"/>
            </w:tcBorders>
            <w:shd w:val="clear" w:color="auto" w:fill="auto"/>
            <w:vAlign w:val="center"/>
            <w:hideMark/>
          </w:tcPr>
          <w:p w14:paraId="45FB771E" w14:textId="77777777" w:rsidR="00AA48A9" w:rsidRPr="007E2D2B" w:rsidRDefault="00AA48A9" w:rsidP="007E2D2B">
            <w:pPr>
              <w:widowControl/>
              <w:spacing w:line="240" w:lineRule="auto"/>
              <w:ind w:left="0" w:firstLine="0"/>
              <w:jc w:val="left"/>
              <w:rPr>
                <w:rFonts w:ascii="微软雅黑" w:eastAsia="微软雅黑" w:hAnsi="微软雅黑" w:cs="宋体" w:hint="eastAsia"/>
                <w:b/>
                <w:bCs/>
                <w:color w:val="000000"/>
                <w:sz w:val="18"/>
                <w:szCs w:val="18"/>
              </w:rPr>
            </w:pPr>
            <w:r w:rsidRPr="007E2D2B">
              <w:rPr>
                <w:rFonts w:ascii="微软雅黑" w:eastAsia="微软雅黑" w:hAnsi="微软雅黑" w:cs="宋体" w:hint="eastAsia"/>
                <w:b/>
                <w:bCs/>
                <w:color w:val="000000"/>
                <w:sz w:val="18"/>
                <w:szCs w:val="18"/>
              </w:rPr>
              <w:t xml:space="preserve">　</w:t>
            </w:r>
          </w:p>
        </w:tc>
        <w:tc>
          <w:tcPr>
            <w:tcW w:w="829" w:type="pct"/>
            <w:tcBorders>
              <w:top w:val="single" w:sz="4" w:space="0" w:color="auto"/>
              <w:left w:val="nil"/>
              <w:bottom w:val="single" w:sz="4" w:space="0" w:color="auto"/>
              <w:right w:val="single" w:sz="4" w:space="0" w:color="auto"/>
            </w:tcBorders>
            <w:shd w:val="clear" w:color="auto" w:fill="auto"/>
            <w:vAlign w:val="center"/>
            <w:hideMark/>
          </w:tcPr>
          <w:p w14:paraId="5B1584C0" w14:textId="77777777" w:rsidR="00AA48A9" w:rsidRPr="007E2D2B" w:rsidRDefault="00AA48A9" w:rsidP="007E2D2B">
            <w:pPr>
              <w:widowControl/>
              <w:spacing w:line="240" w:lineRule="auto"/>
              <w:ind w:left="0" w:firstLine="0"/>
              <w:jc w:val="left"/>
              <w:rPr>
                <w:rFonts w:ascii="微软雅黑" w:eastAsia="微软雅黑" w:hAnsi="微软雅黑" w:cs="宋体" w:hint="eastAsia"/>
                <w:b/>
                <w:bCs/>
                <w:color w:val="000000"/>
                <w:sz w:val="18"/>
                <w:szCs w:val="18"/>
              </w:rPr>
            </w:pPr>
            <w:r w:rsidRPr="007E2D2B">
              <w:rPr>
                <w:rFonts w:ascii="微软雅黑" w:eastAsia="微软雅黑" w:hAnsi="微软雅黑" w:cs="宋体" w:hint="eastAsia"/>
                <w:b/>
                <w:bCs/>
                <w:color w:val="000000"/>
                <w:sz w:val="18"/>
                <w:szCs w:val="18"/>
              </w:rPr>
              <w:t xml:space="preserve">　</w:t>
            </w:r>
          </w:p>
        </w:tc>
      </w:tr>
      <w:tr w:rsidR="00AA48A9" w:rsidRPr="007E2D2B" w14:paraId="7A8D8649" w14:textId="77777777" w:rsidTr="00AA48A9">
        <w:trPr>
          <w:trHeight w:val="126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0BD85B24"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1</w:t>
            </w:r>
          </w:p>
        </w:tc>
        <w:tc>
          <w:tcPr>
            <w:tcW w:w="2536" w:type="pct"/>
            <w:tcBorders>
              <w:top w:val="nil"/>
              <w:left w:val="nil"/>
              <w:bottom w:val="single" w:sz="4" w:space="0" w:color="auto"/>
              <w:right w:val="single" w:sz="4" w:space="0" w:color="auto"/>
            </w:tcBorders>
            <w:shd w:val="clear" w:color="auto" w:fill="auto"/>
            <w:vAlign w:val="center"/>
            <w:hideMark/>
          </w:tcPr>
          <w:p w14:paraId="062D1DBE"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温湿度传感器</w:t>
            </w:r>
          </w:p>
        </w:tc>
        <w:tc>
          <w:tcPr>
            <w:tcW w:w="995" w:type="pct"/>
            <w:tcBorders>
              <w:top w:val="nil"/>
              <w:left w:val="nil"/>
              <w:bottom w:val="single" w:sz="4" w:space="0" w:color="auto"/>
              <w:right w:val="single" w:sz="4" w:space="0" w:color="auto"/>
            </w:tcBorders>
            <w:shd w:val="clear" w:color="auto" w:fill="auto"/>
            <w:vAlign w:val="center"/>
            <w:hideMark/>
          </w:tcPr>
          <w:p w14:paraId="606641B0"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18</w:t>
            </w:r>
          </w:p>
        </w:tc>
        <w:tc>
          <w:tcPr>
            <w:tcW w:w="829" w:type="pct"/>
            <w:tcBorders>
              <w:top w:val="nil"/>
              <w:left w:val="nil"/>
              <w:bottom w:val="single" w:sz="4" w:space="0" w:color="auto"/>
              <w:right w:val="single" w:sz="4" w:space="0" w:color="auto"/>
            </w:tcBorders>
            <w:shd w:val="clear" w:color="auto" w:fill="auto"/>
            <w:vAlign w:val="center"/>
            <w:hideMark/>
          </w:tcPr>
          <w:p w14:paraId="4DF2E6D0"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个</w:t>
            </w:r>
          </w:p>
        </w:tc>
      </w:tr>
      <w:tr w:rsidR="00AA48A9" w:rsidRPr="007E2D2B" w14:paraId="375E99A5" w14:textId="77777777" w:rsidTr="00AA48A9">
        <w:trPr>
          <w:trHeight w:val="118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22659EB9"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lastRenderedPageBreak/>
              <w:t>2</w:t>
            </w:r>
          </w:p>
        </w:tc>
        <w:tc>
          <w:tcPr>
            <w:tcW w:w="2536" w:type="pct"/>
            <w:tcBorders>
              <w:top w:val="nil"/>
              <w:left w:val="nil"/>
              <w:bottom w:val="single" w:sz="4" w:space="0" w:color="auto"/>
              <w:right w:val="single" w:sz="4" w:space="0" w:color="auto"/>
            </w:tcBorders>
            <w:shd w:val="clear" w:color="auto" w:fill="auto"/>
            <w:vAlign w:val="center"/>
            <w:hideMark/>
          </w:tcPr>
          <w:p w14:paraId="2F86F0F5"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温湿度监控软件接口</w:t>
            </w:r>
          </w:p>
        </w:tc>
        <w:tc>
          <w:tcPr>
            <w:tcW w:w="995" w:type="pct"/>
            <w:tcBorders>
              <w:top w:val="nil"/>
              <w:left w:val="nil"/>
              <w:bottom w:val="single" w:sz="4" w:space="0" w:color="auto"/>
              <w:right w:val="single" w:sz="4" w:space="0" w:color="auto"/>
            </w:tcBorders>
            <w:shd w:val="clear" w:color="auto" w:fill="auto"/>
            <w:vAlign w:val="center"/>
            <w:hideMark/>
          </w:tcPr>
          <w:p w14:paraId="52EB471A"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1</w:t>
            </w:r>
          </w:p>
        </w:tc>
        <w:tc>
          <w:tcPr>
            <w:tcW w:w="829" w:type="pct"/>
            <w:tcBorders>
              <w:top w:val="nil"/>
              <w:left w:val="nil"/>
              <w:bottom w:val="single" w:sz="4" w:space="0" w:color="auto"/>
              <w:right w:val="single" w:sz="4" w:space="0" w:color="auto"/>
            </w:tcBorders>
            <w:shd w:val="clear" w:color="auto" w:fill="auto"/>
            <w:vAlign w:val="center"/>
            <w:hideMark/>
          </w:tcPr>
          <w:p w14:paraId="2713A2F0"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套</w:t>
            </w:r>
          </w:p>
        </w:tc>
      </w:tr>
      <w:tr w:rsidR="00AA48A9" w:rsidRPr="007E2D2B" w14:paraId="0EAED7B2" w14:textId="77777777" w:rsidTr="00AA48A9">
        <w:trPr>
          <w:trHeight w:val="400"/>
        </w:trPr>
        <w:tc>
          <w:tcPr>
            <w:tcW w:w="31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391B38" w14:textId="77777777" w:rsidR="00AA48A9" w:rsidRPr="007E2D2B" w:rsidRDefault="00AA48A9" w:rsidP="007E2D2B">
            <w:pPr>
              <w:widowControl/>
              <w:spacing w:line="240" w:lineRule="auto"/>
              <w:ind w:left="0" w:firstLine="0"/>
              <w:jc w:val="left"/>
              <w:rPr>
                <w:rFonts w:ascii="微软雅黑" w:eastAsia="微软雅黑" w:hAnsi="微软雅黑" w:cs="宋体" w:hint="eastAsia"/>
                <w:b/>
                <w:bCs/>
                <w:color w:val="000000"/>
                <w:sz w:val="18"/>
                <w:szCs w:val="18"/>
              </w:rPr>
            </w:pPr>
            <w:r w:rsidRPr="007E2D2B">
              <w:rPr>
                <w:rFonts w:ascii="微软雅黑" w:eastAsia="微软雅黑" w:hAnsi="微软雅黑" w:cs="宋体" w:hint="eastAsia"/>
                <w:b/>
                <w:bCs/>
                <w:color w:val="000000"/>
                <w:sz w:val="18"/>
                <w:szCs w:val="18"/>
              </w:rPr>
              <w:t>二、空调监测</w:t>
            </w:r>
          </w:p>
        </w:tc>
        <w:tc>
          <w:tcPr>
            <w:tcW w:w="995" w:type="pct"/>
            <w:tcBorders>
              <w:top w:val="nil"/>
              <w:left w:val="nil"/>
              <w:bottom w:val="single" w:sz="4" w:space="0" w:color="auto"/>
              <w:right w:val="single" w:sz="4" w:space="0" w:color="auto"/>
            </w:tcBorders>
            <w:shd w:val="clear" w:color="auto" w:fill="auto"/>
            <w:vAlign w:val="center"/>
            <w:hideMark/>
          </w:tcPr>
          <w:p w14:paraId="2E405BB2" w14:textId="77777777" w:rsidR="00AA48A9" w:rsidRPr="007E2D2B" w:rsidRDefault="00AA48A9" w:rsidP="007E2D2B">
            <w:pPr>
              <w:widowControl/>
              <w:spacing w:line="240" w:lineRule="auto"/>
              <w:ind w:left="0" w:firstLine="0"/>
              <w:jc w:val="left"/>
              <w:rPr>
                <w:rFonts w:ascii="微软雅黑" w:eastAsia="微软雅黑" w:hAnsi="微软雅黑" w:cs="宋体" w:hint="eastAsia"/>
                <w:b/>
                <w:bCs/>
                <w:color w:val="000000"/>
                <w:sz w:val="18"/>
                <w:szCs w:val="18"/>
              </w:rPr>
            </w:pPr>
            <w:r w:rsidRPr="007E2D2B">
              <w:rPr>
                <w:rFonts w:ascii="微软雅黑" w:eastAsia="微软雅黑" w:hAnsi="微软雅黑" w:cs="宋体" w:hint="eastAsia"/>
                <w:b/>
                <w:bCs/>
                <w:color w:val="000000"/>
                <w:sz w:val="18"/>
                <w:szCs w:val="18"/>
              </w:rPr>
              <w:t xml:space="preserve">　</w:t>
            </w:r>
          </w:p>
        </w:tc>
        <w:tc>
          <w:tcPr>
            <w:tcW w:w="829" w:type="pct"/>
            <w:tcBorders>
              <w:top w:val="nil"/>
              <w:left w:val="nil"/>
              <w:bottom w:val="single" w:sz="4" w:space="0" w:color="auto"/>
              <w:right w:val="single" w:sz="4" w:space="0" w:color="auto"/>
            </w:tcBorders>
            <w:shd w:val="clear" w:color="auto" w:fill="auto"/>
            <w:vAlign w:val="center"/>
            <w:hideMark/>
          </w:tcPr>
          <w:p w14:paraId="760A92CE" w14:textId="77777777" w:rsidR="00AA48A9" w:rsidRPr="007E2D2B" w:rsidRDefault="00AA48A9" w:rsidP="007E2D2B">
            <w:pPr>
              <w:widowControl/>
              <w:spacing w:line="240" w:lineRule="auto"/>
              <w:ind w:left="0" w:firstLine="0"/>
              <w:jc w:val="left"/>
              <w:rPr>
                <w:rFonts w:ascii="微软雅黑" w:eastAsia="微软雅黑" w:hAnsi="微软雅黑" w:cs="宋体" w:hint="eastAsia"/>
                <w:b/>
                <w:bCs/>
                <w:color w:val="000000"/>
                <w:sz w:val="18"/>
                <w:szCs w:val="18"/>
              </w:rPr>
            </w:pPr>
            <w:r w:rsidRPr="007E2D2B">
              <w:rPr>
                <w:rFonts w:ascii="微软雅黑" w:eastAsia="微软雅黑" w:hAnsi="微软雅黑" w:cs="宋体" w:hint="eastAsia"/>
                <w:b/>
                <w:bCs/>
                <w:color w:val="000000"/>
                <w:sz w:val="18"/>
                <w:szCs w:val="18"/>
              </w:rPr>
              <w:t xml:space="preserve">　</w:t>
            </w:r>
          </w:p>
        </w:tc>
      </w:tr>
      <w:tr w:rsidR="00AA48A9" w:rsidRPr="007E2D2B" w14:paraId="196147EC" w14:textId="77777777" w:rsidTr="00AA48A9">
        <w:trPr>
          <w:trHeight w:val="68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64958447"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1</w:t>
            </w:r>
          </w:p>
        </w:tc>
        <w:tc>
          <w:tcPr>
            <w:tcW w:w="2536" w:type="pct"/>
            <w:tcBorders>
              <w:top w:val="nil"/>
              <w:left w:val="nil"/>
              <w:bottom w:val="single" w:sz="4" w:space="0" w:color="auto"/>
              <w:right w:val="single" w:sz="4" w:space="0" w:color="auto"/>
            </w:tcBorders>
            <w:shd w:val="clear" w:color="auto" w:fill="auto"/>
            <w:vAlign w:val="center"/>
            <w:hideMark/>
          </w:tcPr>
          <w:p w14:paraId="570095F9"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普通空调控制器</w:t>
            </w:r>
          </w:p>
        </w:tc>
        <w:tc>
          <w:tcPr>
            <w:tcW w:w="995" w:type="pct"/>
            <w:tcBorders>
              <w:top w:val="nil"/>
              <w:left w:val="nil"/>
              <w:bottom w:val="single" w:sz="4" w:space="0" w:color="auto"/>
              <w:right w:val="single" w:sz="4" w:space="0" w:color="auto"/>
            </w:tcBorders>
            <w:shd w:val="clear" w:color="auto" w:fill="auto"/>
            <w:vAlign w:val="center"/>
            <w:hideMark/>
          </w:tcPr>
          <w:p w14:paraId="5656FC0A"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8</w:t>
            </w:r>
          </w:p>
        </w:tc>
        <w:tc>
          <w:tcPr>
            <w:tcW w:w="829" w:type="pct"/>
            <w:tcBorders>
              <w:top w:val="nil"/>
              <w:left w:val="nil"/>
              <w:bottom w:val="single" w:sz="4" w:space="0" w:color="auto"/>
              <w:right w:val="single" w:sz="4" w:space="0" w:color="auto"/>
            </w:tcBorders>
            <w:shd w:val="clear" w:color="auto" w:fill="auto"/>
            <w:vAlign w:val="center"/>
            <w:hideMark/>
          </w:tcPr>
          <w:p w14:paraId="620FF61B"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台</w:t>
            </w:r>
          </w:p>
        </w:tc>
      </w:tr>
      <w:tr w:rsidR="00AA48A9" w:rsidRPr="007E2D2B" w14:paraId="02264C44" w14:textId="77777777" w:rsidTr="00AA48A9">
        <w:trPr>
          <w:trHeight w:val="90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4410E19B"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2</w:t>
            </w:r>
          </w:p>
        </w:tc>
        <w:tc>
          <w:tcPr>
            <w:tcW w:w="2536" w:type="pct"/>
            <w:tcBorders>
              <w:top w:val="nil"/>
              <w:left w:val="nil"/>
              <w:bottom w:val="single" w:sz="4" w:space="0" w:color="auto"/>
              <w:right w:val="single" w:sz="4" w:space="0" w:color="auto"/>
            </w:tcBorders>
            <w:shd w:val="clear" w:color="auto" w:fill="auto"/>
            <w:vAlign w:val="center"/>
            <w:hideMark/>
          </w:tcPr>
          <w:p w14:paraId="56ABCBFA"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空调监控软件接口</w:t>
            </w:r>
          </w:p>
        </w:tc>
        <w:tc>
          <w:tcPr>
            <w:tcW w:w="995" w:type="pct"/>
            <w:tcBorders>
              <w:top w:val="nil"/>
              <w:left w:val="nil"/>
              <w:bottom w:val="single" w:sz="4" w:space="0" w:color="auto"/>
              <w:right w:val="single" w:sz="4" w:space="0" w:color="auto"/>
            </w:tcBorders>
            <w:shd w:val="clear" w:color="auto" w:fill="auto"/>
            <w:vAlign w:val="center"/>
            <w:hideMark/>
          </w:tcPr>
          <w:p w14:paraId="4C844741"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1</w:t>
            </w:r>
          </w:p>
        </w:tc>
        <w:tc>
          <w:tcPr>
            <w:tcW w:w="829" w:type="pct"/>
            <w:tcBorders>
              <w:top w:val="nil"/>
              <w:left w:val="nil"/>
              <w:bottom w:val="single" w:sz="4" w:space="0" w:color="auto"/>
              <w:right w:val="single" w:sz="4" w:space="0" w:color="auto"/>
            </w:tcBorders>
            <w:shd w:val="clear" w:color="auto" w:fill="auto"/>
            <w:vAlign w:val="center"/>
            <w:hideMark/>
          </w:tcPr>
          <w:p w14:paraId="09AE635B"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套</w:t>
            </w:r>
          </w:p>
        </w:tc>
      </w:tr>
      <w:tr w:rsidR="00AA48A9" w:rsidRPr="007E2D2B" w14:paraId="6786EF53" w14:textId="77777777" w:rsidTr="00AA48A9">
        <w:trPr>
          <w:trHeight w:val="400"/>
        </w:trPr>
        <w:tc>
          <w:tcPr>
            <w:tcW w:w="31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4874A5" w14:textId="77777777" w:rsidR="00AA48A9" w:rsidRPr="007E2D2B" w:rsidRDefault="00AA48A9" w:rsidP="007E2D2B">
            <w:pPr>
              <w:widowControl/>
              <w:spacing w:line="240" w:lineRule="auto"/>
              <w:ind w:left="0" w:firstLine="0"/>
              <w:jc w:val="left"/>
              <w:rPr>
                <w:rFonts w:ascii="微软雅黑" w:eastAsia="微软雅黑" w:hAnsi="微软雅黑" w:cs="宋体" w:hint="eastAsia"/>
                <w:b/>
                <w:bCs/>
                <w:color w:val="000000"/>
                <w:sz w:val="18"/>
                <w:szCs w:val="18"/>
              </w:rPr>
            </w:pPr>
            <w:r w:rsidRPr="007E2D2B">
              <w:rPr>
                <w:rFonts w:ascii="微软雅黑" w:eastAsia="微软雅黑" w:hAnsi="微软雅黑" w:cs="宋体" w:hint="eastAsia"/>
                <w:b/>
                <w:bCs/>
                <w:color w:val="000000"/>
                <w:sz w:val="18"/>
                <w:szCs w:val="18"/>
              </w:rPr>
              <w:t>三、恒湿消毒净化一体机监测</w:t>
            </w:r>
          </w:p>
        </w:tc>
        <w:tc>
          <w:tcPr>
            <w:tcW w:w="995" w:type="pct"/>
            <w:tcBorders>
              <w:top w:val="nil"/>
              <w:left w:val="nil"/>
              <w:bottom w:val="single" w:sz="4" w:space="0" w:color="auto"/>
              <w:right w:val="single" w:sz="4" w:space="0" w:color="auto"/>
            </w:tcBorders>
            <w:shd w:val="clear" w:color="auto" w:fill="auto"/>
            <w:vAlign w:val="center"/>
            <w:hideMark/>
          </w:tcPr>
          <w:p w14:paraId="69598AD4" w14:textId="77777777" w:rsidR="00AA48A9" w:rsidRPr="007E2D2B" w:rsidRDefault="00AA48A9" w:rsidP="007E2D2B">
            <w:pPr>
              <w:widowControl/>
              <w:spacing w:line="240" w:lineRule="auto"/>
              <w:ind w:left="0" w:firstLine="0"/>
              <w:jc w:val="left"/>
              <w:rPr>
                <w:rFonts w:ascii="微软雅黑" w:eastAsia="微软雅黑" w:hAnsi="微软雅黑" w:cs="宋体" w:hint="eastAsia"/>
                <w:b/>
                <w:bCs/>
                <w:color w:val="000000"/>
                <w:sz w:val="18"/>
                <w:szCs w:val="18"/>
              </w:rPr>
            </w:pPr>
            <w:r w:rsidRPr="007E2D2B">
              <w:rPr>
                <w:rFonts w:ascii="微软雅黑" w:eastAsia="微软雅黑" w:hAnsi="微软雅黑" w:cs="宋体" w:hint="eastAsia"/>
                <w:b/>
                <w:bCs/>
                <w:color w:val="000000"/>
                <w:sz w:val="18"/>
                <w:szCs w:val="18"/>
              </w:rPr>
              <w:t xml:space="preserve">　</w:t>
            </w:r>
          </w:p>
        </w:tc>
        <w:tc>
          <w:tcPr>
            <w:tcW w:w="829" w:type="pct"/>
            <w:tcBorders>
              <w:top w:val="nil"/>
              <w:left w:val="nil"/>
              <w:bottom w:val="single" w:sz="4" w:space="0" w:color="auto"/>
              <w:right w:val="single" w:sz="4" w:space="0" w:color="auto"/>
            </w:tcBorders>
            <w:shd w:val="clear" w:color="auto" w:fill="auto"/>
            <w:vAlign w:val="center"/>
            <w:hideMark/>
          </w:tcPr>
          <w:p w14:paraId="2B2FE593" w14:textId="77777777" w:rsidR="00AA48A9" w:rsidRPr="007E2D2B" w:rsidRDefault="00AA48A9" w:rsidP="007E2D2B">
            <w:pPr>
              <w:widowControl/>
              <w:spacing w:line="240" w:lineRule="auto"/>
              <w:ind w:left="0" w:firstLine="0"/>
              <w:jc w:val="left"/>
              <w:rPr>
                <w:rFonts w:ascii="微软雅黑" w:eastAsia="微软雅黑" w:hAnsi="微软雅黑" w:cs="宋体" w:hint="eastAsia"/>
                <w:b/>
                <w:bCs/>
                <w:color w:val="000000"/>
                <w:sz w:val="18"/>
                <w:szCs w:val="18"/>
              </w:rPr>
            </w:pPr>
            <w:r w:rsidRPr="007E2D2B">
              <w:rPr>
                <w:rFonts w:ascii="微软雅黑" w:eastAsia="微软雅黑" w:hAnsi="微软雅黑" w:cs="宋体" w:hint="eastAsia"/>
                <w:b/>
                <w:bCs/>
                <w:color w:val="000000"/>
                <w:sz w:val="18"/>
                <w:szCs w:val="18"/>
              </w:rPr>
              <w:t xml:space="preserve">　</w:t>
            </w:r>
          </w:p>
        </w:tc>
      </w:tr>
      <w:tr w:rsidR="00AA48A9" w:rsidRPr="007E2D2B" w14:paraId="39D33C1B" w14:textId="77777777" w:rsidTr="00AA48A9">
        <w:trPr>
          <w:trHeight w:val="86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3E982276"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1</w:t>
            </w:r>
          </w:p>
        </w:tc>
        <w:tc>
          <w:tcPr>
            <w:tcW w:w="2536" w:type="pct"/>
            <w:tcBorders>
              <w:top w:val="nil"/>
              <w:left w:val="nil"/>
              <w:bottom w:val="single" w:sz="4" w:space="0" w:color="auto"/>
              <w:right w:val="single" w:sz="4" w:space="0" w:color="auto"/>
            </w:tcBorders>
            <w:shd w:val="clear" w:color="auto" w:fill="auto"/>
            <w:vAlign w:val="center"/>
            <w:hideMark/>
          </w:tcPr>
          <w:p w14:paraId="6D6EE481"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智能恒湿消毒净化一体机</w:t>
            </w:r>
          </w:p>
        </w:tc>
        <w:tc>
          <w:tcPr>
            <w:tcW w:w="995" w:type="pct"/>
            <w:tcBorders>
              <w:top w:val="nil"/>
              <w:left w:val="nil"/>
              <w:bottom w:val="single" w:sz="4" w:space="0" w:color="auto"/>
              <w:right w:val="single" w:sz="4" w:space="0" w:color="auto"/>
            </w:tcBorders>
            <w:shd w:val="clear" w:color="auto" w:fill="auto"/>
            <w:vAlign w:val="center"/>
            <w:hideMark/>
          </w:tcPr>
          <w:p w14:paraId="23E91B84" w14:textId="6BF6B875"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1</w:t>
            </w:r>
            <w:r>
              <w:rPr>
                <w:rFonts w:ascii="微软雅黑" w:eastAsia="微软雅黑" w:hAnsi="微软雅黑" w:cs="宋体"/>
                <w:color w:val="000000"/>
                <w:sz w:val="18"/>
                <w:szCs w:val="18"/>
              </w:rPr>
              <w:t>3</w:t>
            </w:r>
            <w:r w:rsidRPr="007E2D2B">
              <w:rPr>
                <w:rFonts w:ascii="微软雅黑" w:eastAsia="微软雅黑" w:hAnsi="微软雅黑" w:cs="宋体" w:hint="eastAsia"/>
                <w:color w:val="000000"/>
                <w:sz w:val="18"/>
                <w:szCs w:val="18"/>
              </w:rPr>
              <w:t xml:space="preserve"> </w:t>
            </w:r>
          </w:p>
        </w:tc>
        <w:tc>
          <w:tcPr>
            <w:tcW w:w="829" w:type="pct"/>
            <w:tcBorders>
              <w:top w:val="nil"/>
              <w:left w:val="nil"/>
              <w:bottom w:val="single" w:sz="4" w:space="0" w:color="auto"/>
              <w:right w:val="single" w:sz="4" w:space="0" w:color="auto"/>
            </w:tcBorders>
            <w:shd w:val="clear" w:color="auto" w:fill="auto"/>
            <w:vAlign w:val="center"/>
            <w:hideMark/>
          </w:tcPr>
          <w:p w14:paraId="40D155BE"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台</w:t>
            </w:r>
          </w:p>
        </w:tc>
      </w:tr>
      <w:tr w:rsidR="00AA48A9" w:rsidRPr="007E2D2B" w14:paraId="5FA449C3" w14:textId="77777777" w:rsidTr="00AA48A9">
        <w:trPr>
          <w:trHeight w:val="84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77B5A8BA"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2</w:t>
            </w:r>
          </w:p>
        </w:tc>
        <w:tc>
          <w:tcPr>
            <w:tcW w:w="2536" w:type="pct"/>
            <w:tcBorders>
              <w:top w:val="nil"/>
              <w:left w:val="nil"/>
              <w:bottom w:val="single" w:sz="4" w:space="0" w:color="auto"/>
              <w:right w:val="single" w:sz="4" w:space="0" w:color="auto"/>
            </w:tcBorders>
            <w:shd w:val="clear" w:color="auto" w:fill="auto"/>
            <w:vAlign w:val="center"/>
            <w:hideMark/>
          </w:tcPr>
          <w:p w14:paraId="0F16EE5F"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一体机监控接入授权</w:t>
            </w:r>
          </w:p>
        </w:tc>
        <w:tc>
          <w:tcPr>
            <w:tcW w:w="995" w:type="pct"/>
            <w:tcBorders>
              <w:top w:val="nil"/>
              <w:left w:val="nil"/>
              <w:bottom w:val="single" w:sz="4" w:space="0" w:color="auto"/>
              <w:right w:val="single" w:sz="4" w:space="0" w:color="auto"/>
            </w:tcBorders>
            <w:shd w:val="clear" w:color="auto" w:fill="auto"/>
            <w:vAlign w:val="center"/>
            <w:hideMark/>
          </w:tcPr>
          <w:p w14:paraId="4ADEFB95"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 xml:space="preserve">10 </w:t>
            </w:r>
          </w:p>
        </w:tc>
        <w:tc>
          <w:tcPr>
            <w:tcW w:w="829" w:type="pct"/>
            <w:tcBorders>
              <w:top w:val="nil"/>
              <w:left w:val="nil"/>
              <w:bottom w:val="single" w:sz="4" w:space="0" w:color="auto"/>
              <w:right w:val="single" w:sz="4" w:space="0" w:color="auto"/>
            </w:tcBorders>
            <w:shd w:val="clear" w:color="auto" w:fill="auto"/>
            <w:vAlign w:val="center"/>
            <w:hideMark/>
          </w:tcPr>
          <w:p w14:paraId="67666E59"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只</w:t>
            </w:r>
          </w:p>
        </w:tc>
      </w:tr>
      <w:tr w:rsidR="00AA48A9" w:rsidRPr="007E2D2B" w14:paraId="263B0BE9" w14:textId="77777777" w:rsidTr="00AA48A9">
        <w:trPr>
          <w:trHeight w:val="84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3CAE9A3A"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3</w:t>
            </w:r>
          </w:p>
        </w:tc>
        <w:tc>
          <w:tcPr>
            <w:tcW w:w="2536" w:type="pct"/>
            <w:tcBorders>
              <w:top w:val="nil"/>
              <w:left w:val="nil"/>
              <w:bottom w:val="single" w:sz="4" w:space="0" w:color="auto"/>
              <w:right w:val="single" w:sz="4" w:space="0" w:color="auto"/>
            </w:tcBorders>
            <w:shd w:val="clear" w:color="auto" w:fill="auto"/>
            <w:vAlign w:val="center"/>
            <w:hideMark/>
          </w:tcPr>
          <w:p w14:paraId="115F7B7D"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一体机监控软件接口</w:t>
            </w:r>
          </w:p>
        </w:tc>
        <w:tc>
          <w:tcPr>
            <w:tcW w:w="995" w:type="pct"/>
            <w:tcBorders>
              <w:top w:val="nil"/>
              <w:left w:val="nil"/>
              <w:bottom w:val="single" w:sz="4" w:space="0" w:color="auto"/>
              <w:right w:val="single" w:sz="4" w:space="0" w:color="auto"/>
            </w:tcBorders>
            <w:shd w:val="clear" w:color="auto" w:fill="auto"/>
            <w:vAlign w:val="center"/>
            <w:hideMark/>
          </w:tcPr>
          <w:p w14:paraId="08A2C8E5"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1</w:t>
            </w:r>
          </w:p>
        </w:tc>
        <w:tc>
          <w:tcPr>
            <w:tcW w:w="829" w:type="pct"/>
            <w:tcBorders>
              <w:top w:val="nil"/>
              <w:left w:val="nil"/>
              <w:bottom w:val="single" w:sz="4" w:space="0" w:color="auto"/>
              <w:right w:val="single" w:sz="4" w:space="0" w:color="auto"/>
            </w:tcBorders>
            <w:shd w:val="clear" w:color="auto" w:fill="auto"/>
            <w:vAlign w:val="center"/>
            <w:hideMark/>
          </w:tcPr>
          <w:p w14:paraId="6801C04C"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套</w:t>
            </w:r>
          </w:p>
        </w:tc>
      </w:tr>
      <w:tr w:rsidR="00AA48A9" w:rsidRPr="007E2D2B" w14:paraId="205B7D6A" w14:textId="77777777" w:rsidTr="00AA48A9">
        <w:trPr>
          <w:trHeight w:val="400"/>
        </w:trPr>
        <w:tc>
          <w:tcPr>
            <w:tcW w:w="31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44BD7D" w14:textId="77777777" w:rsidR="00AA48A9" w:rsidRPr="007E2D2B" w:rsidRDefault="00AA48A9" w:rsidP="007E2D2B">
            <w:pPr>
              <w:widowControl/>
              <w:spacing w:line="240" w:lineRule="auto"/>
              <w:ind w:left="0" w:firstLine="0"/>
              <w:jc w:val="left"/>
              <w:rPr>
                <w:rFonts w:ascii="微软雅黑" w:eastAsia="微软雅黑" w:hAnsi="微软雅黑" w:cs="宋体" w:hint="eastAsia"/>
                <w:b/>
                <w:bCs/>
                <w:color w:val="000000"/>
                <w:sz w:val="18"/>
                <w:szCs w:val="18"/>
              </w:rPr>
            </w:pPr>
            <w:r w:rsidRPr="007E2D2B">
              <w:rPr>
                <w:rFonts w:ascii="微软雅黑" w:eastAsia="微软雅黑" w:hAnsi="微软雅黑" w:cs="宋体" w:hint="eastAsia"/>
                <w:b/>
                <w:bCs/>
                <w:color w:val="000000"/>
                <w:sz w:val="18"/>
                <w:szCs w:val="18"/>
              </w:rPr>
              <w:t>四、区域漏水监测</w:t>
            </w:r>
          </w:p>
        </w:tc>
        <w:tc>
          <w:tcPr>
            <w:tcW w:w="995" w:type="pct"/>
            <w:tcBorders>
              <w:top w:val="nil"/>
              <w:left w:val="nil"/>
              <w:bottom w:val="single" w:sz="4" w:space="0" w:color="auto"/>
              <w:right w:val="single" w:sz="4" w:space="0" w:color="auto"/>
            </w:tcBorders>
            <w:shd w:val="clear" w:color="auto" w:fill="auto"/>
            <w:vAlign w:val="center"/>
            <w:hideMark/>
          </w:tcPr>
          <w:p w14:paraId="71A77DFA" w14:textId="77777777" w:rsidR="00AA48A9" w:rsidRPr="007E2D2B" w:rsidRDefault="00AA48A9" w:rsidP="007E2D2B">
            <w:pPr>
              <w:widowControl/>
              <w:spacing w:line="240" w:lineRule="auto"/>
              <w:ind w:left="0" w:firstLine="0"/>
              <w:jc w:val="left"/>
              <w:rPr>
                <w:rFonts w:ascii="微软雅黑" w:eastAsia="微软雅黑" w:hAnsi="微软雅黑" w:cs="宋体" w:hint="eastAsia"/>
                <w:b/>
                <w:bCs/>
                <w:color w:val="000000"/>
                <w:sz w:val="18"/>
                <w:szCs w:val="18"/>
              </w:rPr>
            </w:pPr>
            <w:r w:rsidRPr="007E2D2B">
              <w:rPr>
                <w:rFonts w:ascii="微软雅黑" w:eastAsia="微软雅黑" w:hAnsi="微软雅黑" w:cs="宋体" w:hint="eastAsia"/>
                <w:b/>
                <w:bCs/>
                <w:color w:val="000000"/>
                <w:sz w:val="18"/>
                <w:szCs w:val="18"/>
              </w:rPr>
              <w:t xml:space="preserve">　</w:t>
            </w:r>
          </w:p>
        </w:tc>
        <w:tc>
          <w:tcPr>
            <w:tcW w:w="829" w:type="pct"/>
            <w:tcBorders>
              <w:top w:val="nil"/>
              <w:left w:val="nil"/>
              <w:bottom w:val="single" w:sz="4" w:space="0" w:color="auto"/>
              <w:right w:val="single" w:sz="4" w:space="0" w:color="auto"/>
            </w:tcBorders>
            <w:shd w:val="clear" w:color="auto" w:fill="auto"/>
            <w:vAlign w:val="center"/>
            <w:hideMark/>
          </w:tcPr>
          <w:p w14:paraId="4198DCCD" w14:textId="77777777" w:rsidR="00AA48A9" w:rsidRPr="007E2D2B" w:rsidRDefault="00AA48A9" w:rsidP="007E2D2B">
            <w:pPr>
              <w:widowControl/>
              <w:spacing w:line="240" w:lineRule="auto"/>
              <w:ind w:left="0" w:firstLine="0"/>
              <w:jc w:val="left"/>
              <w:rPr>
                <w:rFonts w:ascii="微软雅黑" w:eastAsia="微软雅黑" w:hAnsi="微软雅黑" w:cs="宋体" w:hint="eastAsia"/>
                <w:b/>
                <w:bCs/>
                <w:color w:val="000000"/>
                <w:sz w:val="18"/>
                <w:szCs w:val="18"/>
              </w:rPr>
            </w:pPr>
            <w:r w:rsidRPr="007E2D2B">
              <w:rPr>
                <w:rFonts w:ascii="微软雅黑" w:eastAsia="微软雅黑" w:hAnsi="微软雅黑" w:cs="宋体" w:hint="eastAsia"/>
                <w:b/>
                <w:bCs/>
                <w:color w:val="000000"/>
                <w:sz w:val="18"/>
                <w:szCs w:val="18"/>
              </w:rPr>
              <w:t xml:space="preserve">　</w:t>
            </w:r>
          </w:p>
        </w:tc>
      </w:tr>
      <w:tr w:rsidR="00AA48A9" w:rsidRPr="007E2D2B" w14:paraId="378D164D" w14:textId="77777777" w:rsidTr="00AA48A9">
        <w:trPr>
          <w:trHeight w:val="84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70E71649"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1</w:t>
            </w:r>
          </w:p>
        </w:tc>
        <w:tc>
          <w:tcPr>
            <w:tcW w:w="2536" w:type="pct"/>
            <w:tcBorders>
              <w:top w:val="nil"/>
              <w:left w:val="nil"/>
              <w:bottom w:val="single" w:sz="4" w:space="0" w:color="auto"/>
              <w:right w:val="single" w:sz="4" w:space="0" w:color="auto"/>
            </w:tcBorders>
            <w:shd w:val="clear" w:color="auto" w:fill="auto"/>
            <w:vAlign w:val="center"/>
            <w:hideMark/>
          </w:tcPr>
          <w:p w14:paraId="6C4ED2FF"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区域漏水控制器</w:t>
            </w:r>
          </w:p>
        </w:tc>
        <w:tc>
          <w:tcPr>
            <w:tcW w:w="995" w:type="pct"/>
            <w:tcBorders>
              <w:top w:val="nil"/>
              <w:left w:val="nil"/>
              <w:bottom w:val="single" w:sz="4" w:space="0" w:color="auto"/>
              <w:right w:val="single" w:sz="4" w:space="0" w:color="auto"/>
            </w:tcBorders>
            <w:shd w:val="clear" w:color="auto" w:fill="auto"/>
            <w:vAlign w:val="center"/>
            <w:hideMark/>
          </w:tcPr>
          <w:p w14:paraId="7D516586"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 xml:space="preserve">10 </w:t>
            </w:r>
          </w:p>
        </w:tc>
        <w:tc>
          <w:tcPr>
            <w:tcW w:w="829" w:type="pct"/>
            <w:tcBorders>
              <w:top w:val="nil"/>
              <w:left w:val="nil"/>
              <w:bottom w:val="single" w:sz="4" w:space="0" w:color="auto"/>
              <w:right w:val="single" w:sz="4" w:space="0" w:color="auto"/>
            </w:tcBorders>
            <w:shd w:val="clear" w:color="auto" w:fill="auto"/>
            <w:vAlign w:val="center"/>
            <w:hideMark/>
          </w:tcPr>
          <w:p w14:paraId="36B0CBF4"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台</w:t>
            </w:r>
          </w:p>
        </w:tc>
      </w:tr>
      <w:tr w:rsidR="00AA48A9" w:rsidRPr="007E2D2B" w14:paraId="4676DDB7" w14:textId="77777777" w:rsidTr="00AA48A9">
        <w:trPr>
          <w:trHeight w:val="78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3A9D4677"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2</w:t>
            </w:r>
          </w:p>
        </w:tc>
        <w:tc>
          <w:tcPr>
            <w:tcW w:w="2536" w:type="pct"/>
            <w:tcBorders>
              <w:top w:val="nil"/>
              <w:left w:val="nil"/>
              <w:bottom w:val="single" w:sz="4" w:space="0" w:color="auto"/>
              <w:right w:val="single" w:sz="4" w:space="0" w:color="auto"/>
            </w:tcBorders>
            <w:shd w:val="clear" w:color="auto" w:fill="auto"/>
            <w:vAlign w:val="center"/>
            <w:hideMark/>
          </w:tcPr>
          <w:p w14:paraId="3EA50970"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防水接线盒</w:t>
            </w:r>
          </w:p>
        </w:tc>
        <w:tc>
          <w:tcPr>
            <w:tcW w:w="995" w:type="pct"/>
            <w:tcBorders>
              <w:top w:val="nil"/>
              <w:left w:val="nil"/>
              <w:bottom w:val="single" w:sz="4" w:space="0" w:color="auto"/>
              <w:right w:val="single" w:sz="4" w:space="0" w:color="auto"/>
            </w:tcBorders>
            <w:shd w:val="clear" w:color="auto" w:fill="auto"/>
            <w:vAlign w:val="center"/>
            <w:hideMark/>
          </w:tcPr>
          <w:p w14:paraId="1A4C4AA8"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 xml:space="preserve">10 </w:t>
            </w:r>
          </w:p>
        </w:tc>
        <w:tc>
          <w:tcPr>
            <w:tcW w:w="829" w:type="pct"/>
            <w:tcBorders>
              <w:top w:val="nil"/>
              <w:left w:val="nil"/>
              <w:bottom w:val="single" w:sz="4" w:space="0" w:color="auto"/>
              <w:right w:val="single" w:sz="4" w:space="0" w:color="auto"/>
            </w:tcBorders>
            <w:shd w:val="clear" w:color="auto" w:fill="auto"/>
            <w:vAlign w:val="center"/>
            <w:hideMark/>
          </w:tcPr>
          <w:p w14:paraId="7BD8C7D3"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只</w:t>
            </w:r>
          </w:p>
        </w:tc>
      </w:tr>
      <w:tr w:rsidR="00AA48A9" w:rsidRPr="007E2D2B" w14:paraId="01C6C249" w14:textId="77777777" w:rsidTr="00AA48A9">
        <w:trPr>
          <w:trHeight w:val="72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59249D41"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3</w:t>
            </w:r>
          </w:p>
        </w:tc>
        <w:tc>
          <w:tcPr>
            <w:tcW w:w="2536" w:type="pct"/>
            <w:tcBorders>
              <w:top w:val="nil"/>
              <w:left w:val="nil"/>
              <w:bottom w:val="single" w:sz="4" w:space="0" w:color="auto"/>
              <w:right w:val="single" w:sz="4" w:space="0" w:color="auto"/>
            </w:tcBorders>
            <w:shd w:val="clear" w:color="auto" w:fill="auto"/>
            <w:vAlign w:val="center"/>
            <w:hideMark/>
          </w:tcPr>
          <w:p w14:paraId="6CB1B667"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5米区域漏水感应线</w:t>
            </w:r>
          </w:p>
        </w:tc>
        <w:tc>
          <w:tcPr>
            <w:tcW w:w="995" w:type="pct"/>
            <w:tcBorders>
              <w:top w:val="nil"/>
              <w:left w:val="nil"/>
              <w:bottom w:val="single" w:sz="4" w:space="0" w:color="auto"/>
              <w:right w:val="single" w:sz="4" w:space="0" w:color="auto"/>
            </w:tcBorders>
            <w:shd w:val="clear" w:color="auto" w:fill="auto"/>
            <w:vAlign w:val="center"/>
            <w:hideMark/>
          </w:tcPr>
          <w:p w14:paraId="01E45DFF"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 xml:space="preserve">10 </w:t>
            </w:r>
          </w:p>
        </w:tc>
        <w:tc>
          <w:tcPr>
            <w:tcW w:w="829" w:type="pct"/>
            <w:tcBorders>
              <w:top w:val="nil"/>
              <w:left w:val="nil"/>
              <w:bottom w:val="single" w:sz="4" w:space="0" w:color="auto"/>
              <w:right w:val="single" w:sz="4" w:space="0" w:color="auto"/>
            </w:tcBorders>
            <w:shd w:val="clear" w:color="auto" w:fill="auto"/>
            <w:vAlign w:val="center"/>
            <w:hideMark/>
          </w:tcPr>
          <w:p w14:paraId="30F6A939"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根</w:t>
            </w:r>
          </w:p>
        </w:tc>
      </w:tr>
      <w:tr w:rsidR="00AA48A9" w:rsidRPr="007E2D2B" w14:paraId="46041276" w14:textId="77777777" w:rsidTr="00AA48A9">
        <w:trPr>
          <w:trHeight w:val="84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41181514"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4</w:t>
            </w:r>
          </w:p>
        </w:tc>
        <w:tc>
          <w:tcPr>
            <w:tcW w:w="2536" w:type="pct"/>
            <w:tcBorders>
              <w:top w:val="nil"/>
              <w:left w:val="nil"/>
              <w:bottom w:val="single" w:sz="4" w:space="0" w:color="auto"/>
              <w:right w:val="single" w:sz="4" w:space="0" w:color="auto"/>
            </w:tcBorders>
            <w:shd w:val="clear" w:color="auto" w:fill="auto"/>
            <w:vAlign w:val="center"/>
            <w:hideMark/>
          </w:tcPr>
          <w:p w14:paraId="53ED80B3"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漏水固定胶贴</w:t>
            </w:r>
          </w:p>
        </w:tc>
        <w:tc>
          <w:tcPr>
            <w:tcW w:w="995" w:type="pct"/>
            <w:tcBorders>
              <w:top w:val="nil"/>
              <w:left w:val="nil"/>
              <w:bottom w:val="single" w:sz="4" w:space="0" w:color="auto"/>
              <w:right w:val="single" w:sz="4" w:space="0" w:color="auto"/>
            </w:tcBorders>
            <w:shd w:val="clear" w:color="auto" w:fill="auto"/>
            <w:vAlign w:val="center"/>
            <w:hideMark/>
          </w:tcPr>
          <w:p w14:paraId="1B3B39C0"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 xml:space="preserve">10 </w:t>
            </w:r>
          </w:p>
        </w:tc>
        <w:tc>
          <w:tcPr>
            <w:tcW w:w="829" w:type="pct"/>
            <w:tcBorders>
              <w:top w:val="nil"/>
              <w:left w:val="nil"/>
              <w:bottom w:val="single" w:sz="4" w:space="0" w:color="auto"/>
              <w:right w:val="single" w:sz="4" w:space="0" w:color="auto"/>
            </w:tcBorders>
            <w:shd w:val="clear" w:color="auto" w:fill="auto"/>
            <w:vAlign w:val="center"/>
            <w:hideMark/>
          </w:tcPr>
          <w:p w14:paraId="4A234467"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套</w:t>
            </w:r>
          </w:p>
        </w:tc>
      </w:tr>
      <w:tr w:rsidR="00AA48A9" w:rsidRPr="007E2D2B" w14:paraId="7B36CF66" w14:textId="77777777" w:rsidTr="00AA48A9">
        <w:trPr>
          <w:trHeight w:val="78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25451A0D"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5</w:t>
            </w:r>
          </w:p>
        </w:tc>
        <w:tc>
          <w:tcPr>
            <w:tcW w:w="2536" w:type="pct"/>
            <w:tcBorders>
              <w:top w:val="nil"/>
              <w:left w:val="nil"/>
              <w:bottom w:val="single" w:sz="4" w:space="0" w:color="auto"/>
              <w:right w:val="single" w:sz="4" w:space="0" w:color="auto"/>
            </w:tcBorders>
            <w:shd w:val="clear" w:color="auto" w:fill="auto"/>
            <w:vAlign w:val="center"/>
            <w:hideMark/>
          </w:tcPr>
          <w:p w14:paraId="67052EC0"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漏水监控软件接口</w:t>
            </w:r>
          </w:p>
        </w:tc>
        <w:tc>
          <w:tcPr>
            <w:tcW w:w="995" w:type="pct"/>
            <w:tcBorders>
              <w:top w:val="nil"/>
              <w:left w:val="nil"/>
              <w:bottom w:val="single" w:sz="4" w:space="0" w:color="auto"/>
              <w:right w:val="single" w:sz="4" w:space="0" w:color="auto"/>
            </w:tcBorders>
            <w:shd w:val="clear" w:color="auto" w:fill="auto"/>
            <w:vAlign w:val="center"/>
            <w:hideMark/>
          </w:tcPr>
          <w:p w14:paraId="3189B502"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 xml:space="preserve">1 </w:t>
            </w:r>
          </w:p>
        </w:tc>
        <w:tc>
          <w:tcPr>
            <w:tcW w:w="829" w:type="pct"/>
            <w:tcBorders>
              <w:top w:val="nil"/>
              <w:left w:val="nil"/>
              <w:bottom w:val="single" w:sz="4" w:space="0" w:color="auto"/>
              <w:right w:val="single" w:sz="4" w:space="0" w:color="auto"/>
            </w:tcBorders>
            <w:shd w:val="clear" w:color="auto" w:fill="auto"/>
            <w:vAlign w:val="center"/>
            <w:hideMark/>
          </w:tcPr>
          <w:p w14:paraId="0AF1D9A2"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套</w:t>
            </w:r>
          </w:p>
        </w:tc>
      </w:tr>
      <w:tr w:rsidR="00AA48A9" w:rsidRPr="007E2D2B" w14:paraId="3BDDF518" w14:textId="77777777" w:rsidTr="00AA48A9">
        <w:trPr>
          <w:trHeight w:val="400"/>
        </w:trPr>
        <w:tc>
          <w:tcPr>
            <w:tcW w:w="31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BF7B10" w14:textId="77777777" w:rsidR="00AA48A9" w:rsidRPr="007E2D2B" w:rsidRDefault="00AA48A9" w:rsidP="007E2D2B">
            <w:pPr>
              <w:widowControl/>
              <w:spacing w:line="240" w:lineRule="auto"/>
              <w:ind w:left="0" w:firstLine="0"/>
              <w:jc w:val="left"/>
              <w:rPr>
                <w:rFonts w:ascii="微软雅黑" w:eastAsia="微软雅黑" w:hAnsi="微软雅黑" w:cs="宋体" w:hint="eastAsia"/>
                <w:b/>
                <w:bCs/>
                <w:color w:val="000000"/>
                <w:sz w:val="18"/>
                <w:szCs w:val="18"/>
              </w:rPr>
            </w:pPr>
            <w:r w:rsidRPr="007E2D2B">
              <w:rPr>
                <w:rFonts w:ascii="微软雅黑" w:eastAsia="微软雅黑" w:hAnsi="微软雅黑" w:cs="宋体" w:hint="eastAsia"/>
                <w:b/>
                <w:bCs/>
                <w:color w:val="000000"/>
                <w:sz w:val="18"/>
                <w:szCs w:val="18"/>
              </w:rPr>
              <w:t>五、空气质量监测</w:t>
            </w:r>
          </w:p>
        </w:tc>
        <w:tc>
          <w:tcPr>
            <w:tcW w:w="995" w:type="pct"/>
            <w:tcBorders>
              <w:top w:val="nil"/>
              <w:left w:val="nil"/>
              <w:bottom w:val="single" w:sz="4" w:space="0" w:color="auto"/>
              <w:right w:val="single" w:sz="4" w:space="0" w:color="auto"/>
            </w:tcBorders>
            <w:shd w:val="clear" w:color="auto" w:fill="auto"/>
            <w:vAlign w:val="center"/>
            <w:hideMark/>
          </w:tcPr>
          <w:p w14:paraId="65C41850" w14:textId="77777777" w:rsidR="00AA48A9" w:rsidRPr="007E2D2B" w:rsidRDefault="00AA48A9" w:rsidP="007E2D2B">
            <w:pPr>
              <w:widowControl/>
              <w:spacing w:line="240" w:lineRule="auto"/>
              <w:ind w:left="0" w:firstLine="0"/>
              <w:jc w:val="left"/>
              <w:rPr>
                <w:rFonts w:ascii="微软雅黑" w:eastAsia="微软雅黑" w:hAnsi="微软雅黑" w:cs="宋体" w:hint="eastAsia"/>
                <w:b/>
                <w:bCs/>
                <w:color w:val="000000"/>
                <w:sz w:val="18"/>
                <w:szCs w:val="18"/>
              </w:rPr>
            </w:pPr>
            <w:r w:rsidRPr="007E2D2B">
              <w:rPr>
                <w:rFonts w:ascii="微软雅黑" w:eastAsia="微软雅黑" w:hAnsi="微软雅黑" w:cs="宋体" w:hint="eastAsia"/>
                <w:b/>
                <w:bCs/>
                <w:color w:val="000000"/>
                <w:sz w:val="18"/>
                <w:szCs w:val="18"/>
              </w:rPr>
              <w:t xml:space="preserve">　</w:t>
            </w:r>
          </w:p>
        </w:tc>
        <w:tc>
          <w:tcPr>
            <w:tcW w:w="829" w:type="pct"/>
            <w:tcBorders>
              <w:top w:val="nil"/>
              <w:left w:val="nil"/>
              <w:bottom w:val="single" w:sz="4" w:space="0" w:color="auto"/>
              <w:right w:val="single" w:sz="4" w:space="0" w:color="auto"/>
            </w:tcBorders>
            <w:shd w:val="clear" w:color="auto" w:fill="auto"/>
            <w:vAlign w:val="center"/>
            <w:hideMark/>
          </w:tcPr>
          <w:p w14:paraId="2EE5AB00" w14:textId="77777777" w:rsidR="00AA48A9" w:rsidRPr="007E2D2B" w:rsidRDefault="00AA48A9" w:rsidP="007E2D2B">
            <w:pPr>
              <w:widowControl/>
              <w:spacing w:line="240" w:lineRule="auto"/>
              <w:ind w:left="0" w:firstLine="0"/>
              <w:jc w:val="left"/>
              <w:rPr>
                <w:rFonts w:ascii="微软雅黑" w:eastAsia="微软雅黑" w:hAnsi="微软雅黑" w:cs="宋体" w:hint="eastAsia"/>
                <w:b/>
                <w:bCs/>
                <w:color w:val="000000"/>
                <w:sz w:val="18"/>
                <w:szCs w:val="18"/>
              </w:rPr>
            </w:pPr>
            <w:r w:rsidRPr="007E2D2B">
              <w:rPr>
                <w:rFonts w:ascii="微软雅黑" w:eastAsia="微软雅黑" w:hAnsi="微软雅黑" w:cs="宋体" w:hint="eastAsia"/>
                <w:b/>
                <w:bCs/>
                <w:color w:val="000000"/>
                <w:sz w:val="18"/>
                <w:szCs w:val="18"/>
              </w:rPr>
              <w:t xml:space="preserve">　</w:t>
            </w:r>
          </w:p>
        </w:tc>
      </w:tr>
      <w:tr w:rsidR="00AA48A9" w:rsidRPr="007E2D2B" w14:paraId="70575D63" w14:textId="77777777" w:rsidTr="00AA48A9">
        <w:trPr>
          <w:trHeight w:val="66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4D10683E"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1</w:t>
            </w:r>
          </w:p>
        </w:tc>
        <w:tc>
          <w:tcPr>
            <w:tcW w:w="2536" w:type="pct"/>
            <w:tcBorders>
              <w:top w:val="nil"/>
              <w:left w:val="nil"/>
              <w:bottom w:val="single" w:sz="4" w:space="0" w:color="auto"/>
              <w:right w:val="single" w:sz="4" w:space="0" w:color="auto"/>
            </w:tcBorders>
            <w:shd w:val="clear" w:color="auto" w:fill="auto"/>
            <w:vAlign w:val="center"/>
            <w:hideMark/>
          </w:tcPr>
          <w:p w14:paraId="097BFA27"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空气质量检测变送器</w:t>
            </w:r>
          </w:p>
        </w:tc>
        <w:tc>
          <w:tcPr>
            <w:tcW w:w="995" w:type="pct"/>
            <w:tcBorders>
              <w:top w:val="nil"/>
              <w:left w:val="nil"/>
              <w:bottom w:val="single" w:sz="4" w:space="0" w:color="auto"/>
              <w:right w:val="single" w:sz="4" w:space="0" w:color="auto"/>
            </w:tcBorders>
            <w:shd w:val="clear" w:color="auto" w:fill="auto"/>
            <w:vAlign w:val="center"/>
            <w:hideMark/>
          </w:tcPr>
          <w:p w14:paraId="32A0E6C7"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11</w:t>
            </w:r>
          </w:p>
        </w:tc>
        <w:tc>
          <w:tcPr>
            <w:tcW w:w="829" w:type="pct"/>
            <w:tcBorders>
              <w:top w:val="nil"/>
              <w:left w:val="nil"/>
              <w:bottom w:val="single" w:sz="4" w:space="0" w:color="auto"/>
              <w:right w:val="single" w:sz="4" w:space="0" w:color="auto"/>
            </w:tcBorders>
            <w:shd w:val="clear" w:color="auto" w:fill="auto"/>
            <w:vAlign w:val="center"/>
            <w:hideMark/>
          </w:tcPr>
          <w:p w14:paraId="61C226CC"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台</w:t>
            </w:r>
          </w:p>
        </w:tc>
      </w:tr>
      <w:tr w:rsidR="00AA48A9" w:rsidRPr="007E2D2B" w14:paraId="32A6E146" w14:textId="77777777" w:rsidTr="00AA48A9">
        <w:trPr>
          <w:trHeight w:val="40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62A693C7"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2</w:t>
            </w:r>
          </w:p>
        </w:tc>
        <w:tc>
          <w:tcPr>
            <w:tcW w:w="2536" w:type="pct"/>
            <w:tcBorders>
              <w:top w:val="nil"/>
              <w:left w:val="nil"/>
              <w:bottom w:val="single" w:sz="4" w:space="0" w:color="auto"/>
              <w:right w:val="single" w:sz="4" w:space="0" w:color="auto"/>
            </w:tcBorders>
            <w:shd w:val="clear" w:color="auto" w:fill="auto"/>
            <w:vAlign w:val="center"/>
            <w:hideMark/>
          </w:tcPr>
          <w:p w14:paraId="2B801A07"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工业电源</w:t>
            </w:r>
          </w:p>
        </w:tc>
        <w:tc>
          <w:tcPr>
            <w:tcW w:w="995" w:type="pct"/>
            <w:tcBorders>
              <w:top w:val="nil"/>
              <w:left w:val="nil"/>
              <w:bottom w:val="single" w:sz="4" w:space="0" w:color="auto"/>
              <w:right w:val="single" w:sz="4" w:space="0" w:color="auto"/>
            </w:tcBorders>
            <w:shd w:val="clear" w:color="auto" w:fill="auto"/>
            <w:vAlign w:val="center"/>
            <w:hideMark/>
          </w:tcPr>
          <w:p w14:paraId="1D2FBA83"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2</w:t>
            </w:r>
          </w:p>
        </w:tc>
        <w:tc>
          <w:tcPr>
            <w:tcW w:w="829" w:type="pct"/>
            <w:tcBorders>
              <w:top w:val="nil"/>
              <w:left w:val="nil"/>
              <w:bottom w:val="single" w:sz="4" w:space="0" w:color="auto"/>
              <w:right w:val="single" w:sz="4" w:space="0" w:color="auto"/>
            </w:tcBorders>
            <w:shd w:val="clear" w:color="auto" w:fill="auto"/>
            <w:vAlign w:val="center"/>
            <w:hideMark/>
          </w:tcPr>
          <w:p w14:paraId="4B12FDFE"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个</w:t>
            </w:r>
          </w:p>
        </w:tc>
      </w:tr>
      <w:tr w:rsidR="00AA48A9" w:rsidRPr="007E2D2B" w14:paraId="52081345" w14:textId="77777777" w:rsidTr="00AA48A9">
        <w:trPr>
          <w:trHeight w:val="66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471D18C4"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3</w:t>
            </w:r>
          </w:p>
        </w:tc>
        <w:tc>
          <w:tcPr>
            <w:tcW w:w="2536" w:type="pct"/>
            <w:tcBorders>
              <w:top w:val="nil"/>
              <w:left w:val="nil"/>
              <w:bottom w:val="single" w:sz="4" w:space="0" w:color="auto"/>
              <w:right w:val="single" w:sz="4" w:space="0" w:color="auto"/>
            </w:tcBorders>
            <w:shd w:val="clear" w:color="auto" w:fill="auto"/>
            <w:vAlign w:val="center"/>
            <w:hideMark/>
          </w:tcPr>
          <w:p w14:paraId="424BE4FB"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空气质量监控软件接口</w:t>
            </w:r>
          </w:p>
        </w:tc>
        <w:tc>
          <w:tcPr>
            <w:tcW w:w="995" w:type="pct"/>
            <w:tcBorders>
              <w:top w:val="nil"/>
              <w:left w:val="nil"/>
              <w:bottom w:val="single" w:sz="4" w:space="0" w:color="auto"/>
              <w:right w:val="single" w:sz="4" w:space="0" w:color="auto"/>
            </w:tcBorders>
            <w:shd w:val="clear" w:color="auto" w:fill="auto"/>
            <w:vAlign w:val="center"/>
            <w:hideMark/>
          </w:tcPr>
          <w:p w14:paraId="2856551E"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1</w:t>
            </w:r>
          </w:p>
        </w:tc>
        <w:tc>
          <w:tcPr>
            <w:tcW w:w="829" w:type="pct"/>
            <w:tcBorders>
              <w:top w:val="nil"/>
              <w:left w:val="nil"/>
              <w:bottom w:val="single" w:sz="4" w:space="0" w:color="auto"/>
              <w:right w:val="single" w:sz="4" w:space="0" w:color="auto"/>
            </w:tcBorders>
            <w:shd w:val="clear" w:color="auto" w:fill="auto"/>
            <w:vAlign w:val="center"/>
            <w:hideMark/>
          </w:tcPr>
          <w:p w14:paraId="130C182C"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套</w:t>
            </w:r>
          </w:p>
        </w:tc>
      </w:tr>
      <w:tr w:rsidR="00AA48A9" w:rsidRPr="007E2D2B" w14:paraId="39391D63" w14:textId="77777777" w:rsidTr="00AA48A9">
        <w:trPr>
          <w:trHeight w:val="66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259205C7" w14:textId="77777777" w:rsidR="00AA48A9" w:rsidRPr="007E2D2B" w:rsidRDefault="00AA48A9" w:rsidP="007E2D2B">
            <w:pPr>
              <w:widowControl/>
              <w:spacing w:line="240" w:lineRule="auto"/>
              <w:ind w:left="0" w:firstLine="0"/>
              <w:jc w:val="center"/>
              <w:rPr>
                <w:rFonts w:ascii="微软雅黑" w:eastAsia="微软雅黑" w:hAnsi="微软雅黑" w:cs="宋体"/>
                <w:color w:val="000000"/>
                <w:sz w:val="18"/>
                <w:szCs w:val="18"/>
              </w:rPr>
            </w:pPr>
            <w:r w:rsidRPr="007E2D2B">
              <w:rPr>
                <w:rFonts w:ascii="微软雅黑" w:eastAsia="微软雅黑" w:hAnsi="微软雅黑" w:cs="宋体" w:hint="eastAsia"/>
                <w:color w:val="000000"/>
                <w:sz w:val="18"/>
                <w:szCs w:val="18"/>
              </w:rPr>
              <w:t>1</w:t>
            </w:r>
          </w:p>
        </w:tc>
        <w:tc>
          <w:tcPr>
            <w:tcW w:w="2536" w:type="pct"/>
            <w:tcBorders>
              <w:top w:val="nil"/>
              <w:left w:val="nil"/>
              <w:bottom w:val="single" w:sz="4" w:space="0" w:color="auto"/>
              <w:right w:val="single" w:sz="4" w:space="0" w:color="auto"/>
            </w:tcBorders>
            <w:shd w:val="clear" w:color="auto" w:fill="auto"/>
            <w:vAlign w:val="center"/>
            <w:hideMark/>
          </w:tcPr>
          <w:p w14:paraId="6DF4750A"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PC工作站</w:t>
            </w:r>
          </w:p>
        </w:tc>
        <w:tc>
          <w:tcPr>
            <w:tcW w:w="995" w:type="pct"/>
            <w:tcBorders>
              <w:top w:val="nil"/>
              <w:left w:val="nil"/>
              <w:bottom w:val="single" w:sz="4" w:space="0" w:color="auto"/>
              <w:right w:val="single" w:sz="4" w:space="0" w:color="auto"/>
            </w:tcBorders>
            <w:shd w:val="clear" w:color="auto" w:fill="auto"/>
            <w:vAlign w:val="center"/>
            <w:hideMark/>
          </w:tcPr>
          <w:p w14:paraId="2BD63A87"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1</w:t>
            </w:r>
          </w:p>
        </w:tc>
        <w:tc>
          <w:tcPr>
            <w:tcW w:w="829" w:type="pct"/>
            <w:tcBorders>
              <w:top w:val="nil"/>
              <w:left w:val="nil"/>
              <w:bottom w:val="single" w:sz="4" w:space="0" w:color="auto"/>
              <w:right w:val="single" w:sz="4" w:space="0" w:color="auto"/>
            </w:tcBorders>
            <w:shd w:val="clear" w:color="auto" w:fill="auto"/>
            <w:vAlign w:val="center"/>
            <w:hideMark/>
          </w:tcPr>
          <w:p w14:paraId="5490271B"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台</w:t>
            </w:r>
          </w:p>
        </w:tc>
      </w:tr>
      <w:tr w:rsidR="00AA48A9" w:rsidRPr="007E2D2B" w14:paraId="49F222B7" w14:textId="77777777" w:rsidTr="00AA48A9">
        <w:trPr>
          <w:trHeight w:val="66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5F292BFD"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2</w:t>
            </w:r>
          </w:p>
        </w:tc>
        <w:tc>
          <w:tcPr>
            <w:tcW w:w="2536" w:type="pct"/>
            <w:tcBorders>
              <w:top w:val="nil"/>
              <w:left w:val="nil"/>
              <w:bottom w:val="single" w:sz="4" w:space="0" w:color="auto"/>
              <w:right w:val="single" w:sz="4" w:space="0" w:color="auto"/>
            </w:tcBorders>
            <w:shd w:val="clear" w:color="auto" w:fill="auto"/>
            <w:vAlign w:val="center"/>
            <w:hideMark/>
          </w:tcPr>
          <w:p w14:paraId="49897E9F"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液晶显示器</w:t>
            </w:r>
          </w:p>
        </w:tc>
        <w:tc>
          <w:tcPr>
            <w:tcW w:w="995" w:type="pct"/>
            <w:tcBorders>
              <w:top w:val="nil"/>
              <w:left w:val="nil"/>
              <w:bottom w:val="single" w:sz="4" w:space="0" w:color="auto"/>
              <w:right w:val="single" w:sz="4" w:space="0" w:color="auto"/>
            </w:tcBorders>
            <w:shd w:val="clear" w:color="auto" w:fill="auto"/>
            <w:vAlign w:val="center"/>
            <w:hideMark/>
          </w:tcPr>
          <w:p w14:paraId="2C2CB4F4"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1</w:t>
            </w:r>
          </w:p>
        </w:tc>
        <w:tc>
          <w:tcPr>
            <w:tcW w:w="829" w:type="pct"/>
            <w:tcBorders>
              <w:top w:val="nil"/>
              <w:left w:val="nil"/>
              <w:bottom w:val="single" w:sz="4" w:space="0" w:color="auto"/>
              <w:right w:val="single" w:sz="4" w:space="0" w:color="auto"/>
            </w:tcBorders>
            <w:shd w:val="clear" w:color="auto" w:fill="auto"/>
            <w:vAlign w:val="center"/>
            <w:hideMark/>
          </w:tcPr>
          <w:p w14:paraId="4A26B4C7"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台</w:t>
            </w:r>
          </w:p>
        </w:tc>
      </w:tr>
      <w:tr w:rsidR="00AA48A9" w:rsidRPr="007E2D2B" w14:paraId="475941BE" w14:textId="77777777" w:rsidTr="00AA48A9">
        <w:trPr>
          <w:trHeight w:val="66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692A99F3"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lastRenderedPageBreak/>
              <w:t>3</w:t>
            </w:r>
          </w:p>
        </w:tc>
        <w:tc>
          <w:tcPr>
            <w:tcW w:w="2536" w:type="pct"/>
            <w:tcBorders>
              <w:top w:val="nil"/>
              <w:left w:val="nil"/>
              <w:bottom w:val="single" w:sz="4" w:space="0" w:color="auto"/>
              <w:right w:val="single" w:sz="4" w:space="0" w:color="auto"/>
            </w:tcBorders>
            <w:shd w:val="clear" w:color="auto" w:fill="auto"/>
            <w:vAlign w:val="center"/>
            <w:hideMark/>
          </w:tcPr>
          <w:p w14:paraId="2260E675"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智能区域控制器</w:t>
            </w:r>
          </w:p>
        </w:tc>
        <w:tc>
          <w:tcPr>
            <w:tcW w:w="995" w:type="pct"/>
            <w:tcBorders>
              <w:top w:val="nil"/>
              <w:left w:val="nil"/>
              <w:bottom w:val="single" w:sz="4" w:space="0" w:color="auto"/>
              <w:right w:val="single" w:sz="4" w:space="0" w:color="auto"/>
            </w:tcBorders>
            <w:shd w:val="clear" w:color="auto" w:fill="auto"/>
            <w:vAlign w:val="center"/>
            <w:hideMark/>
          </w:tcPr>
          <w:p w14:paraId="1481CBF8"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2</w:t>
            </w:r>
          </w:p>
        </w:tc>
        <w:tc>
          <w:tcPr>
            <w:tcW w:w="829" w:type="pct"/>
            <w:tcBorders>
              <w:top w:val="nil"/>
              <w:left w:val="nil"/>
              <w:bottom w:val="single" w:sz="4" w:space="0" w:color="auto"/>
              <w:right w:val="single" w:sz="4" w:space="0" w:color="auto"/>
            </w:tcBorders>
            <w:shd w:val="clear" w:color="auto" w:fill="auto"/>
            <w:vAlign w:val="center"/>
            <w:hideMark/>
          </w:tcPr>
          <w:p w14:paraId="527AAD5A"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台</w:t>
            </w:r>
          </w:p>
        </w:tc>
      </w:tr>
      <w:tr w:rsidR="00AA48A9" w:rsidRPr="007E2D2B" w14:paraId="4D076228" w14:textId="77777777" w:rsidTr="00AA48A9">
        <w:trPr>
          <w:trHeight w:val="66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463BED04"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4</w:t>
            </w:r>
          </w:p>
        </w:tc>
        <w:tc>
          <w:tcPr>
            <w:tcW w:w="2536" w:type="pct"/>
            <w:tcBorders>
              <w:top w:val="nil"/>
              <w:left w:val="nil"/>
              <w:bottom w:val="single" w:sz="4" w:space="0" w:color="auto"/>
              <w:right w:val="single" w:sz="4" w:space="0" w:color="auto"/>
            </w:tcBorders>
            <w:shd w:val="clear" w:color="auto" w:fill="auto"/>
            <w:vAlign w:val="center"/>
            <w:hideMark/>
          </w:tcPr>
          <w:p w14:paraId="040087E0"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24口全千兆POE交换机</w:t>
            </w:r>
          </w:p>
        </w:tc>
        <w:tc>
          <w:tcPr>
            <w:tcW w:w="995" w:type="pct"/>
            <w:tcBorders>
              <w:top w:val="nil"/>
              <w:left w:val="nil"/>
              <w:bottom w:val="single" w:sz="4" w:space="0" w:color="auto"/>
              <w:right w:val="single" w:sz="4" w:space="0" w:color="auto"/>
            </w:tcBorders>
            <w:shd w:val="clear" w:color="auto" w:fill="auto"/>
            <w:vAlign w:val="center"/>
            <w:hideMark/>
          </w:tcPr>
          <w:p w14:paraId="1A90AB37"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2</w:t>
            </w:r>
          </w:p>
        </w:tc>
        <w:tc>
          <w:tcPr>
            <w:tcW w:w="829" w:type="pct"/>
            <w:tcBorders>
              <w:top w:val="nil"/>
              <w:left w:val="nil"/>
              <w:bottom w:val="single" w:sz="4" w:space="0" w:color="auto"/>
              <w:right w:val="single" w:sz="4" w:space="0" w:color="auto"/>
            </w:tcBorders>
            <w:shd w:val="clear" w:color="auto" w:fill="auto"/>
            <w:vAlign w:val="center"/>
            <w:hideMark/>
          </w:tcPr>
          <w:p w14:paraId="3B05151A"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台</w:t>
            </w:r>
          </w:p>
        </w:tc>
      </w:tr>
      <w:tr w:rsidR="00AA48A9" w:rsidRPr="007E2D2B" w14:paraId="66BA833C" w14:textId="77777777" w:rsidTr="00AA48A9">
        <w:trPr>
          <w:trHeight w:val="66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2F4D7EF6"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5</w:t>
            </w:r>
          </w:p>
        </w:tc>
        <w:tc>
          <w:tcPr>
            <w:tcW w:w="2536" w:type="pct"/>
            <w:tcBorders>
              <w:top w:val="nil"/>
              <w:left w:val="nil"/>
              <w:bottom w:val="single" w:sz="4" w:space="0" w:color="auto"/>
              <w:right w:val="single" w:sz="4" w:space="0" w:color="auto"/>
            </w:tcBorders>
            <w:shd w:val="clear" w:color="auto" w:fill="auto"/>
            <w:vAlign w:val="center"/>
            <w:hideMark/>
          </w:tcPr>
          <w:p w14:paraId="4B0C6275"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全网通短信报警模块</w:t>
            </w:r>
          </w:p>
        </w:tc>
        <w:tc>
          <w:tcPr>
            <w:tcW w:w="995" w:type="pct"/>
            <w:tcBorders>
              <w:top w:val="nil"/>
              <w:left w:val="nil"/>
              <w:bottom w:val="single" w:sz="4" w:space="0" w:color="auto"/>
              <w:right w:val="single" w:sz="4" w:space="0" w:color="auto"/>
            </w:tcBorders>
            <w:shd w:val="clear" w:color="auto" w:fill="auto"/>
            <w:vAlign w:val="center"/>
            <w:hideMark/>
          </w:tcPr>
          <w:p w14:paraId="266C5186"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1</w:t>
            </w:r>
          </w:p>
        </w:tc>
        <w:tc>
          <w:tcPr>
            <w:tcW w:w="829" w:type="pct"/>
            <w:tcBorders>
              <w:top w:val="nil"/>
              <w:left w:val="nil"/>
              <w:bottom w:val="single" w:sz="4" w:space="0" w:color="auto"/>
              <w:right w:val="single" w:sz="4" w:space="0" w:color="auto"/>
            </w:tcBorders>
            <w:shd w:val="clear" w:color="auto" w:fill="auto"/>
            <w:vAlign w:val="center"/>
            <w:hideMark/>
          </w:tcPr>
          <w:p w14:paraId="24803D40"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台</w:t>
            </w:r>
          </w:p>
        </w:tc>
      </w:tr>
      <w:tr w:rsidR="00AA48A9" w:rsidRPr="007E2D2B" w14:paraId="0F78D563" w14:textId="77777777" w:rsidTr="00AA48A9">
        <w:trPr>
          <w:trHeight w:val="66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1C497D79"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6</w:t>
            </w:r>
          </w:p>
        </w:tc>
        <w:tc>
          <w:tcPr>
            <w:tcW w:w="2536" w:type="pct"/>
            <w:tcBorders>
              <w:top w:val="nil"/>
              <w:left w:val="nil"/>
              <w:bottom w:val="single" w:sz="4" w:space="0" w:color="auto"/>
              <w:right w:val="single" w:sz="4" w:space="0" w:color="auto"/>
            </w:tcBorders>
            <w:shd w:val="clear" w:color="auto" w:fill="auto"/>
            <w:vAlign w:val="center"/>
            <w:hideMark/>
          </w:tcPr>
          <w:p w14:paraId="4A5F5B48"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监控箱</w:t>
            </w:r>
          </w:p>
        </w:tc>
        <w:tc>
          <w:tcPr>
            <w:tcW w:w="995" w:type="pct"/>
            <w:tcBorders>
              <w:top w:val="nil"/>
              <w:left w:val="nil"/>
              <w:bottom w:val="single" w:sz="4" w:space="0" w:color="auto"/>
              <w:right w:val="single" w:sz="4" w:space="0" w:color="auto"/>
            </w:tcBorders>
            <w:shd w:val="clear" w:color="auto" w:fill="auto"/>
            <w:vAlign w:val="center"/>
            <w:hideMark/>
          </w:tcPr>
          <w:p w14:paraId="236AC4EF"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2</w:t>
            </w:r>
          </w:p>
        </w:tc>
        <w:tc>
          <w:tcPr>
            <w:tcW w:w="829" w:type="pct"/>
            <w:tcBorders>
              <w:top w:val="nil"/>
              <w:left w:val="nil"/>
              <w:bottom w:val="single" w:sz="4" w:space="0" w:color="auto"/>
              <w:right w:val="single" w:sz="4" w:space="0" w:color="auto"/>
            </w:tcBorders>
            <w:shd w:val="clear" w:color="auto" w:fill="auto"/>
            <w:vAlign w:val="center"/>
            <w:hideMark/>
          </w:tcPr>
          <w:p w14:paraId="5211C9D5"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个</w:t>
            </w:r>
          </w:p>
        </w:tc>
      </w:tr>
      <w:tr w:rsidR="00AA48A9" w:rsidRPr="007E2D2B" w14:paraId="25181EBB" w14:textId="77777777" w:rsidTr="00AA48A9">
        <w:trPr>
          <w:trHeight w:val="66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299EE4BF"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7</w:t>
            </w:r>
          </w:p>
        </w:tc>
        <w:tc>
          <w:tcPr>
            <w:tcW w:w="2536" w:type="pct"/>
            <w:tcBorders>
              <w:top w:val="nil"/>
              <w:left w:val="nil"/>
              <w:bottom w:val="single" w:sz="4" w:space="0" w:color="auto"/>
              <w:right w:val="single" w:sz="4" w:space="0" w:color="auto"/>
            </w:tcBorders>
            <w:shd w:val="clear" w:color="auto" w:fill="auto"/>
            <w:vAlign w:val="center"/>
            <w:hideMark/>
          </w:tcPr>
          <w:p w14:paraId="4FBA4C8D"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工业电源</w:t>
            </w:r>
          </w:p>
        </w:tc>
        <w:tc>
          <w:tcPr>
            <w:tcW w:w="995" w:type="pct"/>
            <w:tcBorders>
              <w:top w:val="nil"/>
              <w:left w:val="nil"/>
              <w:bottom w:val="single" w:sz="4" w:space="0" w:color="auto"/>
              <w:right w:val="single" w:sz="4" w:space="0" w:color="auto"/>
            </w:tcBorders>
            <w:shd w:val="clear" w:color="auto" w:fill="auto"/>
            <w:vAlign w:val="center"/>
            <w:hideMark/>
          </w:tcPr>
          <w:p w14:paraId="59EB4865"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2</w:t>
            </w:r>
          </w:p>
        </w:tc>
        <w:tc>
          <w:tcPr>
            <w:tcW w:w="829" w:type="pct"/>
            <w:tcBorders>
              <w:top w:val="nil"/>
              <w:left w:val="nil"/>
              <w:bottom w:val="single" w:sz="4" w:space="0" w:color="auto"/>
              <w:right w:val="single" w:sz="4" w:space="0" w:color="auto"/>
            </w:tcBorders>
            <w:shd w:val="clear" w:color="auto" w:fill="auto"/>
            <w:vAlign w:val="center"/>
            <w:hideMark/>
          </w:tcPr>
          <w:p w14:paraId="32453BE9"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个</w:t>
            </w:r>
          </w:p>
        </w:tc>
      </w:tr>
      <w:tr w:rsidR="00AA48A9" w:rsidRPr="007E2D2B" w14:paraId="56FCE492" w14:textId="77777777" w:rsidTr="00AA48A9">
        <w:trPr>
          <w:trHeight w:val="66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295FB18B"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8</w:t>
            </w:r>
          </w:p>
        </w:tc>
        <w:tc>
          <w:tcPr>
            <w:tcW w:w="2536" w:type="pct"/>
            <w:tcBorders>
              <w:top w:val="nil"/>
              <w:left w:val="nil"/>
              <w:bottom w:val="single" w:sz="4" w:space="0" w:color="auto"/>
              <w:right w:val="single" w:sz="4" w:space="0" w:color="auto"/>
            </w:tcBorders>
            <w:shd w:val="clear" w:color="auto" w:fill="auto"/>
            <w:vAlign w:val="center"/>
            <w:hideMark/>
          </w:tcPr>
          <w:p w14:paraId="572AF185"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6U壁挂网络机柜</w:t>
            </w:r>
          </w:p>
        </w:tc>
        <w:tc>
          <w:tcPr>
            <w:tcW w:w="995" w:type="pct"/>
            <w:tcBorders>
              <w:top w:val="nil"/>
              <w:left w:val="nil"/>
              <w:bottom w:val="single" w:sz="4" w:space="0" w:color="auto"/>
              <w:right w:val="single" w:sz="4" w:space="0" w:color="auto"/>
            </w:tcBorders>
            <w:shd w:val="clear" w:color="auto" w:fill="auto"/>
            <w:vAlign w:val="center"/>
            <w:hideMark/>
          </w:tcPr>
          <w:p w14:paraId="474431B8"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2</w:t>
            </w:r>
          </w:p>
        </w:tc>
        <w:tc>
          <w:tcPr>
            <w:tcW w:w="829" w:type="pct"/>
            <w:tcBorders>
              <w:top w:val="nil"/>
              <w:left w:val="nil"/>
              <w:bottom w:val="single" w:sz="4" w:space="0" w:color="auto"/>
              <w:right w:val="single" w:sz="4" w:space="0" w:color="auto"/>
            </w:tcBorders>
            <w:shd w:val="clear" w:color="auto" w:fill="auto"/>
            <w:vAlign w:val="center"/>
            <w:hideMark/>
          </w:tcPr>
          <w:p w14:paraId="1E3449B8"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台</w:t>
            </w:r>
          </w:p>
        </w:tc>
      </w:tr>
      <w:tr w:rsidR="00AA48A9" w:rsidRPr="007E2D2B" w14:paraId="0FA0774F" w14:textId="77777777" w:rsidTr="00AA48A9">
        <w:trPr>
          <w:trHeight w:val="66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3ED98EE1"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9</w:t>
            </w:r>
          </w:p>
        </w:tc>
        <w:tc>
          <w:tcPr>
            <w:tcW w:w="2536" w:type="pct"/>
            <w:tcBorders>
              <w:top w:val="nil"/>
              <w:left w:val="nil"/>
              <w:bottom w:val="single" w:sz="4" w:space="0" w:color="auto"/>
              <w:right w:val="single" w:sz="4" w:space="0" w:color="auto"/>
            </w:tcBorders>
            <w:shd w:val="clear" w:color="auto" w:fill="auto"/>
            <w:vAlign w:val="center"/>
            <w:hideMark/>
          </w:tcPr>
          <w:p w14:paraId="3B4B1F69"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监控系统主软件</w:t>
            </w:r>
          </w:p>
        </w:tc>
        <w:tc>
          <w:tcPr>
            <w:tcW w:w="995" w:type="pct"/>
            <w:tcBorders>
              <w:top w:val="nil"/>
              <w:left w:val="nil"/>
              <w:bottom w:val="single" w:sz="4" w:space="0" w:color="auto"/>
              <w:right w:val="single" w:sz="4" w:space="0" w:color="auto"/>
            </w:tcBorders>
            <w:shd w:val="clear" w:color="auto" w:fill="auto"/>
            <w:vAlign w:val="center"/>
            <w:hideMark/>
          </w:tcPr>
          <w:p w14:paraId="577FCDFE"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1</w:t>
            </w:r>
          </w:p>
        </w:tc>
        <w:tc>
          <w:tcPr>
            <w:tcW w:w="829" w:type="pct"/>
            <w:tcBorders>
              <w:top w:val="nil"/>
              <w:left w:val="nil"/>
              <w:bottom w:val="single" w:sz="4" w:space="0" w:color="auto"/>
              <w:right w:val="single" w:sz="4" w:space="0" w:color="auto"/>
            </w:tcBorders>
            <w:shd w:val="clear" w:color="auto" w:fill="auto"/>
            <w:vAlign w:val="center"/>
            <w:hideMark/>
          </w:tcPr>
          <w:p w14:paraId="5D0E7B63"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套</w:t>
            </w:r>
          </w:p>
        </w:tc>
      </w:tr>
      <w:tr w:rsidR="00AA48A9" w:rsidRPr="007E2D2B" w14:paraId="53167845" w14:textId="77777777" w:rsidTr="00AA48A9">
        <w:trPr>
          <w:trHeight w:val="400"/>
        </w:trPr>
        <w:tc>
          <w:tcPr>
            <w:tcW w:w="317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0DCC39" w14:textId="77777777" w:rsidR="00AA48A9" w:rsidRPr="007E2D2B" w:rsidRDefault="00AA48A9" w:rsidP="007E2D2B">
            <w:pPr>
              <w:widowControl/>
              <w:spacing w:line="240" w:lineRule="auto"/>
              <w:ind w:left="0" w:firstLine="0"/>
              <w:jc w:val="left"/>
              <w:rPr>
                <w:rFonts w:ascii="微软雅黑" w:eastAsia="微软雅黑" w:hAnsi="微软雅黑" w:cs="宋体" w:hint="eastAsia"/>
                <w:b/>
                <w:bCs/>
                <w:color w:val="000000"/>
                <w:sz w:val="18"/>
                <w:szCs w:val="18"/>
              </w:rPr>
            </w:pPr>
            <w:r w:rsidRPr="007E2D2B">
              <w:rPr>
                <w:rFonts w:ascii="微软雅黑" w:eastAsia="微软雅黑" w:hAnsi="微软雅黑" w:cs="宋体" w:hint="eastAsia"/>
                <w:b/>
                <w:bCs/>
                <w:color w:val="000000"/>
                <w:sz w:val="18"/>
                <w:szCs w:val="18"/>
              </w:rPr>
              <w:t>九、管线等辅材</w:t>
            </w:r>
          </w:p>
        </w:tc>
        <w:tc>
          <w:tcPr>
            <w:tcW w:w="995" w:type="pct"/>
            <w:tcBorders>
              <w:top w:val="nil"/>
              <w:left w:val="nil"/>
              <w:bottom w:val="single" w:sz="4" w:space="0" w:color="auto"/>
              <w:right w:val="single" w:sz="4" w:space="0" w:color="auto"/>
            </w:tcBorders>
            <w:shd w:val="clear" w:color="auto" w:fill="auto"/>
            <w:vAlign w:val="center"/>
            <w:hideMark/>
          </w:tcPr>
          <w:p w14:paraId="70A477ED" w14:textId="77777777" w:rsidR="00AA48A9" w:rsidRPr="007E2D2B" w:rsidRDefault="00AA48A9" w:rsidP="007E2D2B">
            <w:pPr>
              <w:widowControl/>
              <w:spacing w:line="240" w:lineRule="auto"/>
              <w:ind w:left="0" w:firstLine="0"/>
              <w:jc w:val="left"/>
              <w:rPr>
                <w:rFonts w:ascii="微软雅黑" w:eastAsia="微软雅黑" w:hAnsi="微软雅黑" w:cs="宋体" w:hint="eastAsia"/>
                <w:b/>
                <w:bCs/>
                <w:color w:val="000000"/>
                <w:sz w:val="18"/>
                <w:szCs w:val="18"/>
              </w:rPr>
            </w:pPr>
            <w:r w:rsidRPr="007E2D2B">
              <w:rPr>
                <w:rFonts w:ascii="微软雅黑" w:eastAsia="微软雅黑" w:hAnsi="微软雅黑" w:cs="宋体" w:hint="eastAsia"/>
                <w:b/>
                <w:bCs/>
                <w:color w:val="000000"/>
                <w:sz w:val="18"/>
                <w:szCs w:val="18"/>
              </w:rPr>
              <w:t xml:space="preserve">　</w:t>
            </w:r>
          </w:p>
        </w:tc>
        <w:tc>
          <w:tcPr>
            <w:tcW w:w="829" w:type="pct"/>
            <w:tcBorders>
              <w:top w:val="nil"/>
              <w:left w:val="nil"/>
              <w:bottom w:val="single" w:sz="4" w:space="0" w:color="auto"/>
              <w:right w:val="single" w:sz="4" w:space="0" w:color="auto"/>
            </w:tcBorders>
            <w:shd w:val="clear" w:color="auto" w:fill="auto"/>
            <w:vAlign w:val="center"/>
            <w:hideMark/>
          </w:tcPr>
          <w:p w14:paraId="7099B089" w14:textId="77777777" w:rsidR="00AA48A9" w:rsidRPr="007E2D2B" w:rsidRDefault="00AA48A9" w:rsidP="007E2D2B">
            <w:pPr>
              <w:widowControl/>
              <w:spacing w:line="240" w:lineRule="auto"/>
              <w:ind w:left="0" w:firstLine="0"/>
              <w:jc w:val="left"/>
              <w:rPr>
                <w:rFonts w:ascii="微软雅黑" w:eastAsia="微软雅黑" w:hAnsi="微软雅黑" w:cs="宋体" w:hint="eastAsia"/>
                <w:b/>
                <w:bCs/>
                <w:color w:val="000000"/>
                <w:sz w:val="18"/>
                <w:szCs w:val="18"/>
              </w:rPr>
            </w:pPr>
            <w:r w:rsidRPr="007E2D2B">
              <w:rPr>
                <w:rFonts w:ascii="微软雅黑" w:eastAsia="微软雅黑" w:hAnsi="微软雅黑" w:cs="宋体" w:hint="eastAsia"/>
                <w:b/>
                <w:bCs/>
                <w:color w:val="000000"/>
                <w:sz w:val="18"/>
                <w:szCs w:val="18"/>
              </w:rPr>
              <w:t xml:space="preserve">　</w:t>
            </w:r>
          </w:p>
        </w:tc>
      </w:tr>
      <w:tr w:rsidR="00AA48A9" w:rsidRPr="007E2D2B" w14:paraId="7F955328" w14:textId="77777777" w:rsidTr="00AA48A9">
        <w:trPr>
          <w:trHeight w:val="56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2010DCB0"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1</w:t>
            </w:r>
          </w:p>
        </w:tc>
        <w:tc>
          <w:tcPr>
            <w:tcW w:w="2536" w:type="pct"/>
            <w:tcBorders>
              <w:top w:val="nil"/>
              <w:left w:val="nil"/>
              <w:bottom w:val="single" w:sz="4" w:space="0" w:color="auto"/>
              <w:right w:val="single" w:sz="4" w:space="0" w:color="auto"/>
            </w:tcBorders>
            <w:shd w:val="clear" w:color="auto" w:fill="auto"/>
            <w:vAlign w:val="center"/>
            <w:hideMark/>
          </w:tcPr>
          <w:p w14:paraId="41EF1BD0"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线材、管材</w:t>
            </w:r>
          </w:p>
        </w:tc>
        <w:tc>
          <w:tcPr>
            <w:tcW w:w="995" w:type="pct"/>
            <w:tcBorders>
              <w:top w:val="nil"/>
              <w:left w:val="nil"/>
              <w:bottom w:val="single" w:sz="4" w:space="0" w:color="auto"/>
              <w:right w:val="single" w:sz="4" w:space="0" w:color="auto"/>
            </w:tcBorders>
            <w:shd w:val="clear" w:color="auto" w:fill="auto"/>
            <w:vAlign w:val="center"/>
            <w:hideMark/>
          </w:tcPr>
          <w:p w14:paraId="71611DA9"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1</w:t>
            </w:r>
          </w:p>
        </w:tc>
        <w:tc>
          <w:tcPr>
            <w:tcW w:w="829" w:type="pct"/>
            <w:tcBorders>
              <w:top w:val="nil"/>
              <w:left w:val="nil"/>
              <w:bottom w:val="single" w:sz="4" w:space="0" w:color="auto"/>
              <w:right w:val="single" w:sz="4" w:space="0" w:color="auto"/>
            </w:tcBorders>
            <w:shd w:val="clear" w:color="auto" w:fill="auto"/>
            <w:vAlign w:val="center"/>
            <w:hideMark/>
          </w:tcPr>
          <w:p w14:paraId="35BBC585"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批</w:t>
            </w:r>
          </w:p>
        </w:tc>
      </w:tr>
      <w:tr w:rsidR="00AA48A9" w:rsidRPr="007E2D2B" w14:paraId="4266DF89" w14:textId="77777777" w:rsidTr="00AA48A9">
        <w:trPr>
          <w:trHeight w:val="720"/>
        </w:trPr>
        <w:tc>
          <w:tcPr>
            <w:tcW w:w="640" w:type="pct"/>
            <w:tcBorders>
              <w:top w:val="nil"/>
              <w:left w:val="single" w:sz="4" w:space="0" w:color="auto"/>
              <w:bottom w:val="single" w:sz="4" w:space="0" w:color="auto"/>
              <w:right w:val="single" w:sz="4" w:space="0" w:color="auto"/>
            </w:tcBorders>
            <w:shd w:val="clear" w:color="auto" w:fill="auto"/>
            <w:vAlign w:val="center"/>
            <w:hideMark/>
          </w:tcPr>
          <w:p w14:paraId="1EA42F8D"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2</w:t>
            </w:r>
          </w:p>
        </w:tc>
        <w:tc>
          <w:tcPr>
            <w:tcW w:w="2536" w:type="pct"/>
            <w:tcBorders>
              <w:top w:val="nil"/>
              <w:left w:val="nil"/>
              <w:bottom w:val="single" w:sz="4" w:space="0" w:color="auto"/>
              <w:right w:val="single" w:sz="4" w:space="0" w:color="auto"/>
            </w:tcBorders>
            <w:shd w:val="clear" w:color="auto" w:fill="auto"/>
            <w:vAlign w:val="center"/>
            <w:hideMark/>
          </w:tcPr>
          <w:p w14:paraId="1BC0FE2E" w14:textId="77777777" w:rsidR="00AA48A9" w:rsidRPr="007E2D2B" w:rsidRDefault="00AA48A9" w:rsidP="007E2D2B">
            <w:pPr>
              <w:widowControl/>
              <w:spacing w:line="240" w:lineRule="auto"/>
              <w:ind w:left="0" w:firstLine="0"/>
              <w:jc w:val="left"/>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采集箱辅材</w:t>
            </w:r>
          </w:p>
        </w:tc>
        <w:tc>
          <w:tcPr>
            <w:tcW w:w="995" w:type="pct"/>
            <w:tcBorders>
              <w:top w:val="nil"/>
              <w:left w:val="nil"/>
              <w:bottom w:val="single" w:sz="4" w:space="0" w:color="auto"/>
              <w:right w:val="single" w:sz="4" w:space="0" w:color="auto"/>
            </w:tcBorders>
            <w:shd w:val="clear" w:color="auto" w:fill="auto"/>
            <w:vAlign w:val="center"/>
            <w:hideMark/>
          </w:tcPr>
          <w:p w14:paraId="236AB69E"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1</w:t>
            </w:r>
          </w:p>
        </w:tc>
        <w:tc>
          <w:tcPr>
            <w:tcW w:w="829" w:type="pct"/>
            <w:tcBorders>
              <w:top w:val="nil"/>
              <w:left w:val="nil"/>
              <w:bottom w:val="single" w:sz="4" w:space="0" w:color="auto"/>
              <w:right w:val="single" w:sz="4" w:space="0" w:color="auto"/>
            </w:tcBorders>
            <w:shd w:val="clear" w:color="auto" w:fill="auto"/>
            <w:vAlign w:val="center"/>
            <w:hideMark/>
          </w:tcPr>
          <w:p w14:paraId="4FEC96ED" w14:textId="77777777" w:rsidR="00AA48A9" w:rsidRPr="007E2D2B" w:rsidRDefault="00AA48A9" w:rsidP="007E2D2B">
            <w:pPr>
              <w:widowControl/>
              <w:spacing w:line="240" w:lineRule="auto"/>
              <w:ind w:left="0" w:firstLine="0"/>
              <w:jc w:val="center"/>
              <w:rPr>
                <w:rFonts w:ascii="微软雅黑" w:eastAsia="微软雅黑" w:hAnsi="微软雅黑" w:cs="宋体" w:hint="eastAsia"/>
                <w:color w:val="000000"/>
                <w:sz w:val="18"/>
                <w:szCs w:val="18"/>
              </w:rPr>
            </w:pPr>
            <w:r w:rsidRPr="007E2D2B">
              <w:rPr>
                <w:rFonts w:ascii="微软雅黑" w:eastAsia="微软雅黑" w:hAnsi="微软雅黑" w:cs="宋体" w:hint="eastAsia"/>
                <w:color w:val="000000"/>
                <w:sz w:val="18"/>
                <w:szCs w:val="18"/>
              </w:rPr>
              <w:t>批</w:t>
            </w:r>
          </w:p>
        </w:tc>
      </w:tr>
    </w:tbl>
    <w:p w14:paraId="64A7694D" w14:textId="75684F4C" w:rsidR="00A820BF" w:rsidRPr="0083744C" w:rsidRDefault="007E2D2B" w:rsidP="00A820BF">
      <w:pPr>
        <w:spacing w:line="240" w:lineRule="auto"/>
        <w:ind w:left="0" w:firstLine="0"/>
        <w:rPr>
          <w:rFonts w:ascii="宋体" w:hAnsi="宋体"/>
          <w:kern w:val="2"/>
          <w:szCs w:val="21"/>
        </w:rPr>
      </w:pPr>
      <w:r>
        <w:rPr>
          <w:rFonts w:ascii="宋体" w:hAnsi="宋体"/>
          <w:kern w:val="2"/>
          <w:szCs w:val="21"/>
        </w:rPr>
        <w:t>3.2</w:t>
      </w:r>
      <w:r w:rsidR="00A820BF" w:rsidRPr="0083744C">
        <w:rPr>
          <w:rFonts w:ascii="宋体" w:hAnsi="宋体" w:hint="eastAsia"/>
          <w:kern w:val="2"/>
          <w:szCs w:val="21"/>
        </w:rPr>
        <w:t>以上数量及规格参数</w:t>
      </w:r>
      <w:r w:rsidR="00406A46">
        <w:rPr>
          <w:rFonts w:ascii="宋体" w:hAnsi="宋体" w:hint="eastAsia"/>
          <w:kern w:val="2"/>
          <w:szCs w:val="21"/>
        </w:rPr>
        <w:t>除招标方在方案、规格、数量及型号调整外，执行闭口包干</w:t>
      </w:r>
      <w:r w:rsidR="00A820BF" w:rsidRPr="0083744C">
        <w:rPr>
          <w:rFonts w:ascii="宋体" w:hAnsi="宋体" w:hint="eastAsia"/>
          <w:kern w:val="2"/>
          <w:szCs w:val="21"/>
        </w:rPr>
        <w:t>。</w:t>
      </w:r>
    </w:p>
    <w:p w14:paraId="057FA630" w14:textId="30D6BF35" w:rsidR="00A820BF" w:rsidRDefault="00A820BF" w:rsidP="00A820BF">
      <w:pPr>
        <w:spacing w:line="240" w:lineRule="auto"/>
        <w:ind w:left="0" w:firstLine="0"/>
        <w:rPr>
          <w:rFonts w:ascii="宋体" w:hAnsi="宋体"/>
          <w:kern w:val="2"/>
          <w:szCs w:val="21"/>
        </w:rPr>
      </w:pPr>
      <w:r w:rsidRPr="0083744C">
        <w:rPr>
          <w:rFonts w:ascii="宋体" w:hAnsi="宋体" w:hint="eastAsia"/>
          <w:kern w:val="2"/>
          <w:szCs w:val="21"/>
        </w:rPr>
        <w:t>3.</w:t>
      </w:r>
      <w:r w:rsidR="007E2D2B">
        <w:rPr>
          <w:rFonts w:ascii="宋体" w:hAnsi="宋体"/>
          <w:kern w:val="2"/>
          <w:szCs w:val="21"/>
        </w:rPr>
        <w:t>3</w:t>
      </w:r>
      <w:r w:rsidRPr="0083744C">
        <w:rPr>
          <w:rFonts w:ascii="宋体" w:hAnsi="宋体" w:hint="eastAsia"/>
          <w:kern w:val="2"/>
          <w:szCs w:val="21"/>
        </w:rPr>
        <w:t xml:space="preserve"> 本项目投标报价应包括以下全部费用：本项目及相关附属设备的采购、设计、运输、装卸、施工安装（包含完成轨道安装、所需电源布线的施工等）、调试、运杂、保险、税费、检测验收、培训、随设备维修工具、备品备件、图纸资料、售后服务的全部费用。</w:t>
      </w:r>
    </w:p>
    <w:p w14:paraId="0D17328B" w14:textId="77777777" w:rsidR="007F2700" w:rsidRDefault="007F2700" w:rsidP="006523DB">
      <w:pPr>
        <w:spacing w:line="240" w:lineRule="auto"/>
        <w:ind w:left="0" w:firstLine="0"/>
        <w:rPr>
          <w:rFonts w:ascii="宋体" w:hAnsi="宋体"/>
          <w:b/>
          <w:bCs/>
          <w:kern w:val="2"/>
          <w:szCs w:val="21"/>
        </w:rPr>
      </w:pPr>
    </w:p>
    <w:p w14:paraId="4DFAAD53" w14:textId="77777777" w:rsidR="006F6A7D" w:rsidRPr="006523DB" w:rsidRDefault="00B22034" w:rsidP="006523DB">
      <w:pPr>
        <w:spacing w:line="240" w:lineRule="auto"/>
        <w:ind w:left="0" w:firstLine="0"/>
        <w:rPr>
          <w:rFonts w:ascii="宋体" w:hAnsi="宋体"/>
          <w:b/>
          <w:bCs/>
          <w:kern w:val="2"/>
          <w:szCs w:val="21"/>
        </w:rPr>
      </w:pPr>
      <w:r>
        <w:rPr>
          <w:rFonts w:ascii="宋体" w:hAnsi="宋体" w:hint="eastAsia"/>
          <w:b/>
          <w:bCs/>
          <w:kern w:val="2"/>
          <w:szCs w:val="21"/>
        </w:rPr>
        <w:t>4</w:t>
      </w:r>
      <w:r w:rsidR="006523DB" w:rsidRPr="006523DB">
        <w:rPr>
          <w:rFonts w:ascii="宋体" w:hAnsi="宋体"/>
          <w:b/>
          <w:bCs/>
          <w:kern w:val="2"/>
          <w:szCs w:val="21"/>
        </w:rPr>
        <w:t>.</w:t>
      </w:r>
      <w:r w:rsidR="006F6A7D" w:rsidRPr="006523DB">
        <w:rPr>
          <w:rFonts w:ascii="宋体" w:hAnsi="宋体"/>
          <w:b/>
          <w:bCs/>
          <w:kern w:val="2"/>
          <w:szCs w:val="21"/>
        </w:rPr>
        <w:t>环境综合管理系统要求</w:t>
      </w:r>
    </w:p>
    <w:p w14:paraId="24D83726"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6523DB">
        <w:rPr>
          <w:rFonts w:ascii="宋体" w:hAnsi="宋体"/>
          <w:kern w:val="2"/>
          <w:szCs w:val="21"/>
        </w:rPr>
        <w:t>.1</w:t>
      </w:r>
      <w:r w:rsidR="006F6A7D" w:rsidRPr="006523DB">
        <w:rPr>
          <w:rFonts w:ascii="宋体" w:hAnsi="宋体" w:hint="eastAsia"/>
          <w:kern w:val="2"/>
          <w:szCs w:val="21"/>
        </w:rPr>
        <w:t>环境管理系统总体结构</w:t>
      </w:r>
    </w:p>
    <w:p w14:paraId="15C87929"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6523DB">
        <w:rPr>
          <w:rFonts w:ascii="宋体" w:hAnsi="宋体"/>
          <w:kern w:val="2"/>
          <w:szCs w:val="21"/>
        </w:rPr>
        <w:t>.1.1</w:t>
      </w:r>
      <w:r w:rsidR="006F6A7D" w:rsidRPr="006523DB">
        <w:rPr>
          <w:rFonts w:ascii="宋体" w:hAnsi="宋体" w:hint="eastAsia"/>
          <w:kern w:val="2"/>
          <w:szCs w:val="21"/>
        </w:rPr>
        <w:t>系统应采用物网络通讯的方式，实现硬件设备与软件系统的无缝连接。</w:t>
      </w:r>
    </w:p>
    <w:p w14:paraId="46DCD0E4" w14:textId="499625AC"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6523DB">
        <w:rPr>
          <w:rFonts w:ascii="宋体" w:hAnsi="宋体"/>
          <w:kern w:val="2"/>
          <w:szCs w:val="21"/>
        </w:rPr>
        <w:t>.1.2</w:t>
      </w:r>
      <w:r w:rsidR="006F6A7D" w:rsidRPr="006523DB">
        <w:rPr>
          <w:rFonts w:ascii="宋体" w:hAnsi="宋体" w:hint="eastAsia"/>
          <w:kern w:val="2"/>
          <w:szCs w:val="21"/>
        </w:rPr>
        <w:t>网络应具有跨网段搜索、修改配置IP，以及连接</w:t>
      </w:r>
      <w:r w:rsidR="007E2D2B">
        <w:rPr>
          <w:rFonts w:ascii="宋体" w:hAnsi="宋体" w:hint="eastAsia"/>
          <w:kern w:val="2"/>
          <w:szCs w:val="21"/>
        </w:rPr>
        <w:t>学校</w:t>
      </w:r>
      <w:r w:rsidR="006F6A7D" w:rsidRPr="006523DB">
        <w:rPr>
          <w:rFonts w:ascii="宋体" w:hAnsi="宋体" w:hint="eastAsia"/>
          <w:kern w:val="2"/>
          <w:szCs w:val="21"/>
        </w:rPr>
        <w:t>私有云平台功能；</w:t>
      </w:r>
    </w:p>
    <w:p w14:paraId="2046A11C"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6523DB">
        <w:rPr>
          <w:rFonts w:ascii="宋体" w:hAnsi="宋体"/>
          <w:kern w:val="2"/>
          <w:szCs w:val="21"/>
        </w:rPr>
        <w:t>.1.3</w:t>
      </w:r>
      <w:r w:rsidR="006F6A7D" w:rsidRPr="006523DB">
        <w:rPr>
          <w:rFonts w:ascii="宋体" w:hAnsi="宋体" w:hint="eastAsia"/>
          <w:kern w:val="2"/>
          <w:szCs w:val="21"/>
        </w:rPr>
        <w:t>网络应具有断网自动连接功能，具有断网报警提示功能；</w:t>
      </w:r>
    </w:p>
    <w:p w14:paraId="509F6053"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6523DB">
        <w:rPr>
          <w:rFonts w:ascii="宋体" w:hAnsi="宋体"/>
          <w:kern w:val="2"/>
          <w:szCs w:val="21"/>
        </w:rPr>
        <w:t>.1.4</w:t>
      </w:r>
      <w:r w:rsidR="006F6A7D" w:rsidRPr="006523DB">
        <w:rPr>
          <w:rFonts w:ascii="宋体" w:hAnsi="宋体" w:hint="eastAsia"/>
          <w:kern w:val="2"/>
          <w:szCs w:val="21"/>
        </w:rPr>
        <w:t>支持链接设备应包括：温湿度、空气质量云测仪、恒湿一体机、空气净化器、漏水报警器、烟雾报警器、双鉴红外探测器、空调控制模块等</w:t>
      </w:r>
    </w:p>
    <w:p w14:paraId="0D3F2FFD" w14:textId="77777777" w:rsidR="006F6A7D" w:rsidRPr="006523DB" w:rsidRDefault="006F6A7D" w:rsidP="006523DB">
      <w:pPr>
        <w:spacing w:line="240" w:lineRule="auto"/>
        <w:ind w:left="0" w:firstLineChars="200" w:firstLine="420"/>
        <w:rPr>
          <w:rFonts w:ascii="宋体" w:hAnsi="宋体"/>
          <w:kern w:val="2"/>
          <w:szCs w:val="21"/>
        </w:rPr>
      </w:pPr>
      <w:r w:rsidRPr="006523DB">
        <w:rPr>
          <w:rFonts w:ascii="宋体" w:hAnsi="宋体" w:hint="eastAsia"/>
          <w:kern w:val="2"/>
          <w:szCs w:val="21"/>
        </w:rPr>
        <w:t>系统应可以实现“十防十控”的库房安全保护；“十防十控”：防潮、防尘、防高温、防光、防腐、防有害气体、防盗、防火、防虫、防鼠。</w:t>
      </w:r>
    </w:p>
    <w:p w14:paraId="4C20BC99"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6523DB">
        <w:rPr>
          <w:rFonts w:ascii="宋体" w:hAnsi="宋体"/>
          <w:kern w:val="2"/>
          <w:szCs w:val="21"/>
        </w:rPr>
        <w:t>.2</w:t>
      </w:r>
      <w:r w:rsidR="006F6A7D" w:rsidRPr="006523DB">
        <w:rPr>
          <w:rFonts w:ascii="宋体" w:hAnsi="宋体" w:hint="eastAsia"/>
          <w:kern w:val="2"/>
          <w:szCs w:val="21"/>
        </w:rPr>
        <w:t>系统功能要求</w:t>
      </w:r>
    </w:p>
    <w:p w14:paraId="1EF0228F"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A85A53">
        <w:rPr>
          <w:rFonts w:ascii="宋体" w:hAnsi="宋体"/>
          <w:kern w:val="2"/>
          <w:szCs w:val="21"/>
        </w:rPr>
        <w:t>.2.1</w:t>
      </w:r>
      <w:r w:rsidR="006F6A7D" w:rsidRPr="006523DB">
        <w:rPr>
          <w:rFonts w:ascii="宋体" w:hAnsi="宋体" w:hint="eastAsia"/>
          <w:kern w:val="2"/>
          <w:szCs w:val="21"/>
        </w:rPr>
        <w:t>系统上可查看库房环境各个数据、查看设备运行状态、远程控制设备运行、自动控制设备运行，以达到符合库房要求的环境标准。</w:t>
      </w:r>
    </w:p>
    <w:p w14:paraId="7D6A8DC7"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A85A53">
        <w:rPr>
          <w:rFonts w:ascii="宋体" w:hAnsi="宋体"/>
          <w:kern w:val="2"/>
          <w:szCs w:val="21"/>
        </w:rPr>
        <w:t>.2.2</w:t>
      </w:r>
      <w:r w:rsidR="006F6A7D" w:rsidRPr="006523DB">
        <w:rPr>
          <w:rFonts w:ascii="宋体" w:hAnsi="宋体" w:hint="eastAsia"/>
          <w:kern w:val="2"/>
          <w:szCs w:val="21"/>
        </w:rPr>
        <w:t>系统支持设备多，可监控的设备应包含：温湿度、空气质量云测仪、红外空调、恒湿一体机、报警器、智能电源、灯光控制器、净化机、消毒机、除湿机、加湿机、壁挂新风机、除酸型空气净化机、精密空调等设备。</w:t>
      </w:r>
    </w:p>
    <w:p w14:paraId="7BCE1695"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A85A53">
        <w:rPr>
          <w:rFonts w:ascii="宋体" w:hAnsi="宋体"/>
          <w:kern w:val="2"/>
          <w:szCs w:val="21"/>
        </w:rPr>
        <w:t>.</w:t>
      </w:r>
      <w:r w:rsidR="00A85A53">
        <w:rPr>
          <w:rFonts w:ascii="宋体" w:hAnsi="宋体" w:hint="eastAsia"/>
          <w:kern w:val="2"/>
          <w:szCs w:val="21"/>
        </w:rPr>
        <w:t>2</w:t>
      </w:r>
      <w:r w:rsidR="00A85A53">
        <w:rPr>
          <w:rFonts w:ascii="宋体" w:hAnsi="宋体"/>
          <w:kern w:val="2"/>
          <w:szCs w:val="21"/>
        </w:rPr>
        <w:t>.3</w:t>
      </w:r>
      <w:r w:rsidR="006F6A7D" w:rsidRPr="006523DB">
        <w:rPr>
          <w:rFonts w:ascii="宋体" w:hAnsi="宋体" w:hint="eastAsia"/>
          <w:kern w:val="2"/>
          <w:szCs w:val="21"/>
        </w:rPr>
        <w:t>系统软件应具有环境数据的曲线、列表显示、数据保存、记录、打印功能。</w:t>
      </w:r>
    </w:p>
    <w:p w14:paraId="2C4545BF"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A85A53">
        <w:rPr>
          <w:rFonts w:ascii="宋体" w:hAnsi="宋体"/>
          <w:kern w:val="2"/>
          <w:szCs w:val="21"/>
        </w:rPr>
        <w:t>.2.4</w:t>
      </w:r>
      <w:r w:rsidR="006F6A7D" w:rsidRPr="006523DB">
        <w:rPr>
          <w:rFonts w:ascii="宋体" w:hAnsi="宋体" w:hint="eastAsia"/>
          <w:kern w:val="2"/>
          <w:szCs w:val="21"/>
        </w:rPr>
        <w:t>系统软件应具有报警数据记录、操作日志记录、数据保存、备份功能。</w:t>
      </w:r>
    </w:p>
    <w:p w14:paraId="78916E59"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A85A53">
        <w:rPr>
          <w:rFonts w:ascii="宋体" w:hAnsi="宋体"/>
          <w:kern w:val="2"/>
          <w:szCs w:val="21"/>
        </w:rPr>
        <w:t>.2.5</w:t>
      </w:r>
      <w:r w:rsidR="006F6A7D" w:rsidRPr="006523DB">
        <w:rPr>
          <w:rFonts w:ascii="宋体" w:hAnsi="宋体" w:hint="eastAsia"/>
          <w:kern w:val="2"/>
          <w:szCs w:val="21"/>
        </w:rPr>
        <w:t>系统软件应支持环控数据的大屏展示。</w:t>
      </w:r>
    </w:p>
    <w:p w14:paraId="7E4354D9"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A85A53">
        <w:rPr>
          <w:rFonts w:ascii="宋体" w:hAnsi="宋体"/>
          <w:kern w:val="2"/>
          <w:szCs w:val="21"/>
        </w:rPr>
        <w:t>.2.6</w:t>
      </w:r>
      <w:r w:rsidR="006F6A7D" w:rsidRPr="006523DB">
        <w:rPr>
          <w:rFonts w:ascii="宋体" w:hAnsi="宋体" w:hint="eastAsia"/>
          <w:kern w:val="2"/>
          <w:szCs w:val="21"/>
        </w:rPr>
        <w:t>系统应支持权限管理，查看、控制、修改等权限等级。</w:t>
      </w:r>
    </w:p>
    <w:p w14:paraId="781B073C"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A85A53">
        <w:rPr>
          <w:rFonts w:ascii="宋体" w:hAnsi="宋体"/>
          <w:kern w:val="2"/>
          <w:szCs w:val="21"/>
        </w:rPr>
        <w:t>.2.7</w:t>
      </w:r>
      <w:r w:rsidR="006F6A7D" w:rsidRPr="006523DB">
        <w:rPr>
          <w:rFonts w:ascii="宋体" w:hAnsi="宋体" w:hint="eastAsia"/>
          <w:kern w:val="2"/>
          <w:szCs w:val="21"/>
        </w:rPr>
        <w:t>系统要求使用物联网通讯结构方式。</w:t>
      </w:r>
    </w:p>
    <w:p w14:paraId="3FF1731F"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lastRenderedPageBreak/>
        <w:t>4</w:t>
      </w:r>
      <w:r w:rsidR="00A85A53">
        <w:rPr>
          <w:rFonts w:ascii="宋体" w:hAnsi="宋体"/>
          <w:kern w:val="2"/>
          <w:szCs w:val="21"/>
        </w:rPr>
        <w:t>.2.8</w:t>
      </w:r>
      <w:r w:rsidR="006F6A7D" w:rsidRPr="006523DB">
        <w:rPr>
          <w:rFonts w:ascii="宋体" w:hAnsi="宋体" w:hint="eastAsia"/>
          <w:kern w:val="2"/>
          <w:szCs w:val="21"/>
        </w:rPr>
        <w:t>系统要求具有报警信息公众号提示功能。</w:t>
      </w:r>
    </w:p>
    <w:p w14:paraId="2CDA3C83"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A85A53">
        <w:rPr>
          <w:rFonts w:ascii="宋体" w:hAnsi="宋体"/>
          <w:kern w:val="2"/>
          <w:szCs w:val="21"/>
        </w:rPr>
        <w:t>.2.9</w:t>
      </w:r>
      <w:r w:rsidR="006F6A7D" w:rsidRPr="006523DB">
        <w:rPr>
          <w:rFonts w:ascii="宋体" w:hAnsi="宋体" w:hint="eastAsia"/>
          <w:kern w:val="2"/>
          <w:szCs w:val="21"/>
        </w:rPr>
        <w:t>系统应支持数据库备份功能。</w:t>
      </w:r>
    </w:p>
    <w:p w14:paraId="4B5035AC"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A85A53">
        <w:rPr>
          <w:rFonts w:ascii="宋体" w:hAnsi="宋体"/>
          <w:kern w:val="2"/>
          <w:szCs w:val="21"/>
        </w:rPr>
        <w:t>.2.10</w:t>
      </w:r>
      <w:r w:rsidR="006F6A7D" w:rsidRPr="006523DB">
        <w:rPr>
          <w:rFonts w:ascii="宋体" w:hAnsi="宋体" w:hint="eastAsia"/>
          <w:kern w:val="2"/>
          <w:szCs w:val="21"/>
        </w:rPr>
        <w:t>系统可根据配置的设备，温湿度传感器、空调模块、恒湿净化一体机，可满足库房恒湿恒湿的自动控制；</w:t>
      </w:r>
    </w:p>
    <w:p w14:paraId="5F27D748"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A85A53">
        <w:rPr>
          <w:rFonts w:ascii="宋体" w:hAnsi="宋体"/>
          <w:kern w:val="2"/>
          <w:szCs w:val="21"/>
        </w:rPr>
        <w:t>.2.11</w:t>
      </w:r>
      <w:r w:rsidR="006F6A7D" w:rsidRPr="006523DB">
        <w:rPr>
          <w:rFonts w:ascii="宋体" w:hAnsi="宋体" w:hint="eastAsia"/>
          <w:kern w:val="2"/>
          <w:szCs w:val="21"/>
        </w:rPr>
        <w:t>系统可根据配置的设备，空气质量云测仪，监控防护一体机、净化机、消毒机，可满足库房空气净化的功能控制；</w:t>
      </w:r>
    </w:p>
    <w:p w14:paraId="167AD028"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A85A53">
        <w:rPr>
          <w:rFonts w:ascii="宋体" w:hAnsi="宋体"/>
          <w:kern w:val="2"/>
          <w:szCs w:val="21"/>
        </w:rPr>
        <w:t>.2.12</w:t>
      </w:r>
      <w:r w:rsidR="006F6A7D" w:rsidRPr="006523DB">
        <w:rPr>
          <w:rFonts w:ascii="宋体" w:hAnsi="宋体" w:hint="eastAsia"/>
          <w:kern w:val="2"/>
          <w:szCs w:val="21"/>
        </w:rPr>
        <w:t>系统可根据配置的设备，烟雾探测器、水浸探测器、双箭红外探测器、短信模块、微信公众号，实现库房安全防护、预警报警的保护功能；</w:t>
      </w:r>
    </w:p>
    <w:p w14:paraId="009050B2"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A85A53">
        <w:rPr>
          <w:rFonts w:ascii="宋体" w:hAnsi="宋体"/>
          <w:kern w:val="2"/>
          <w:szCs w:val="21"/>
        </w:rPr>
        <w:t>.2.13</w:t>
      </w:r>
      <w:r w:rsidR="006F6A7D" w:rsidRPr="006523DB">
        <w:rPr>
          <w:rFonts w:ascii="宋体" w:hAnsi="宋体" w:hint="eastAsia"/>
          <w:kern w:val="2"/>
          <w:szCs w:val="21"/>
        </w:rPr>
        <w:t>系统可根据配置智能空开电源，可实现库房用电安全的监控、保护功能；</w:t>
      </w:r>
    </w:p>
    <w:p w14:paraId="3B747F0D"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A85A53">
        <w:rPr>
          <w:rFonts w:ascii="宋体" w:hAnsi="宋体"/>
          <w:kern w:val="2"/>
          <w:szCs w:val="21"/>
        </w:rPr>
        <w:t>.2.14</w:t>
      </w:r>
      <w:r w:rsidR="006F6A7D" w:rsidRPr="006523DB">
        <w:rPr>
          <w:rFonts w:ascii="宋体" w:hAnsi="宋体" w:hint="eastAsia"/>
          <w:kern w:val="2"/>
          <w:szCs w:val="21"/>
        </w:rPr>
        <w:t>系统根据配置的灯光控制器，可实现库房的智能灯光控制，实现灯光柔性变化、节能安全的控制功能。</w:t>
      </w:r>
    </w:p>
    <w:p w14:paraId="7F3AED03"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A85A53">
        <w:rPr>
          <w:rFonts w:ascii="宋体" w:hAnsi="宋体"/>
          <w:kern w:val="2"/>
          <w:szCs w:val="21"/>
        </w:rPr>
        <w:t>.3</w:t>
      </w:r>
      <w:r w:rsidR="006F6A7D" w:rsidRPr="006523DB">
        <w:rPr>
          <w:rFonts w:ascii="宋体" w:hAnsi="宋体" w:hint="eastAsia"/>
          <w:kern w:val="2"/>
          <w:szCs w:val="21"/>
        </w:rPr>
        <w:t>具体设备功能</w:t>
      </w:r>
      <w:r w:rsidR="003D06E2">
        <w:rPr>
          <w:rFonts w:ascii="宋体" w:hAnsi="宋体" w:hint="eastAsia"/>
          <w:kern w:val="2"/>
          <w:szCs w:val="21"/>
        </w:rPr>
        <w:t>数量</w:t>
      </w:r>
      <w:r w:rsidR="006F6A7D" w:rsidRPr="006523DB">
        <w:rPr>
          <w:rFonts w:ascii="宋体" w:hAnsi="宋体" w:hint="eastAsia"/>
          <w:kern w:val="2"/>
          <w:szCs w:val="21"/>
        </w:rPr>
        <w:t>要求</w:t>
      </w:r>
    </w:p>
    <w:p w14:paraId="12A388D9"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A85A53">
        <w:rPr>
          <w:rFonts w:ascii="宋体" w:hAnsi="宋体"/>
          <w:kern w:val="2"/>
          <w:szCs w:val="21"/>
        </w:rPr>
        <w:t>.3.1</w:t>
      </w:r>
      <w:r w:rsidR="006F6A7D" w:rsidRPr="006523DB">
        <w:rPr>
          <w:rFonts w:ascii="宋体" w:hAnsi="宋体" w:hint="eastAsia"/>
          <w:kern w:val="2"/>
          <w:szCs w:val="21"/>
        </w:rPr>
        <w:t>区域智能控制器</w:t>
      </w:r>
    </w:p>
    <w:p w14:paraId="26C5B0F2"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hint="eastAsia"/>
          <w:kern w:val="2"/>
          <w:szCs w:val="21"/>
        </w:rPr>
        <w:t>区域智能控制器采用12英寸高亮度一体液晶触摸屏。于档案库房中，控制库房区域内设备运行，支持输出控制信号、输入检测信号，数据采集、故障反馈等功能。</w:t>
      </w:r>
    </w:p>
    <w:p w14:paraId="0921EBAA"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hint="eastAsia"/>
          <w:kern w:val="2"/>
          <w:szCs w:val="21"/>
        </w:rPr>
        <w:t>支持网页方式访问，支持通过TCP/IP协议与服务器通信，</w:t>
      </w:r>
      <w:r w:rsidRPr="006523DB">
        <w:rPr>
          <w:rFonts w:ascii="宋体" w:hAnsi="宋体"/>
          <w:kern w:val="2"/>
          <w:szCs w:val="21"/>
        </w:rPr>
        <w:t>支持通过有线RS485与工业级无线串口方式与各智能控制模块和设备通讯，通讯视频段为472-485MHZ；</w:t>
      </w:r>
    </w:p>
    <w:p w14:paraId="755A91A0"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hint="eastAsia"/>
          <w:kern w:val="2"/>
          <w:szCs w:val="21"/>
        </w:rPr>
        <w:t>通过网络通讯方式采集信息并控制设备运行，保证系统维护运行；</w:t>
      </w:r>
    </w:p>
    <w:p w14:paraId="2E91A229"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hint="eastAsia"/>
          <w:kern w:val="2"/>
          <w:szCs w:val="21"/>
        </w:rPr>
        <w:t>采用12寸一体触摸主机，嵌入式平面设计；</w:t>
      </w:r>
    </w:p>
    <w:p w14:paraId="2406BC43"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hint="eastAsia"/>
          <w:kern w:val="2"/>
          <w:szCs w:val="21"/>
        </w:rPr>
        <w:t>实时采集数据，图形、列表方式实时数据展示库房内温湿度信息和设备运行状态；</w:t>
      </w:r>
    </w:p>
    <w:p w14:paraId="3171271D"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hint="eastAsia"/>
          <w:kern w:val="2"/>
          <w:szCs w:val="21"/>
        </w:rPr>
        <w:t>具有人体感应探测器，人靠近是点亮屏幕，提供产品使用寿命和节能要求；</w:t>
      </w:r>
    </w:p>
    <w:p w14:paraId="5CF65608"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hint="eastAsia"/>
          <w:kern w:val="2"/>
          <w:szCs w:val="21"/>
        </w:rPr>
        <w:t>支持USB接口导出环境数据；</w:t>
      </w:r>
    </w:p>
    <w:p w14:paraId="714F4A38"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hint="eastAsia"/>
          <w:kern w:val="2"/>
          <w:szCs w:val="21"/>
        </w:rPr>
        <w:t>支持温湿度历史记录，可以根据月，周，日产生温湿度报表；</w:t>
      </w:r>
    </w:p>
    <w:p w14:paraId="09DF33F8"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hint="eastAsia"/>
          <w:kern w:val="2"/>
          <w:szCs w:val="21"/>
        </w:rPr>
        <w:t>支持温湿度查询和报警器报警查询；</w:t>
      </w:r>
    </w:p>
    <w:p w14:paraId="52D95AAE"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hint="eastAsia"/>
          <w:kern w:val="2"/>
          <w:szCs w:val="21"/>
        </w:rPr>
        <w:t>支持报警器根据时间段布防与撤防；</w:t>
      </w:r>
    </w:p>
    <w:p w14:paraId="777897C7"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hint="eastAsia"/>
          <w:kern w:val="2"/>
          <w:szCs w:val="21"/>
        </w:rPr>
        <w:t>支持电源管理和库房灯光智能控制。</w:t>
      </w:r>
    </w:p>
    <w:p w14:paraId="6863B3F0"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hint="eastAsia"/>
          <w:kern w:val="2"/>
          <w:szCs w:val="21"/>
        </w:rPr>
        <w:t>工作温度：-10℃—70℃</w:t>
      </w:r>
    </w:p>
    <w:p w14:paraId="53FAE7C3"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A85A53">
        <w:rPr>
          <w:rFonts w:ascii="宋体" w:hAnsi="宋体"/>
          <w:kern w:val="2"/>
          <w:szCs w:val="21"/>
        </w:rPr>
        <w:t>.3.2</w:t>
      </w:r>
      <w:r w:rsidR="006F6A7D" w:rsidRPr="006523DB">
        <w:rPr>
          <w:rFonts w:ascii="宋体" w:hAnsi="宋体" w:hint="eastAsia"/>
          <w:kern w:val="2"/>
          <w:szCs w:val="21"/>
        </w:rPr>
        <w:t>温湿度检测器</w:t>
      </w:r>
    </w:p>
    <w:p w14:paraId="5B99FB0E"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hint="eastAsia"/>
          <w:kern w:val="2"/>
          <w:szCs w:val="21"/>
        </w:rPr>
        <w:t>内置高精度探头，良好的通风设计，能保证内置探头实时与周围环境温度保持一致，并带屏显功能。</w:t>
      </w:r>
    </w:p>
    <w:p w14:paraId="3D413269"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hint="eastAsia"/>
          <w:kern w:val="2"/>
          <w:szCs w:val="21"/>
        </w:rPr>
        <w:t>湿度探测范围：</w:t>
      </w:r>
      <w:r w:rsidRPr="006523DB">
        <w:rPr>
          <w:rFonts w:ascii="宋体" w:hAnsi="宋体"/>
          <w:kern w:val="2"/>
          <w:szCs w:val="21"/>
        </w:rPr>
        <w:t>0-99.99%，准确度：</w:t>
      </w:r>
      <w:r w:rsidRPr="006523DB">
        <w:rPr>
          <w:rFonts w:ascii="宋体" w:hAnsi="宋体" w:hint="eastAsia"/>
          <w:kern w:val="2"/>
          <w:szCs w:val="21"/>
        </w:rPr>
        <w:t>±</w:t>
      </w:r>
      <w:r w:rsidRPr="006523DB">
        <w:rPr>
          <w:rFonts w:ascii="宋体" w:hAnsi="宋体"/>
          <w:kern w:val="2"/>
          <w:szCs w:val="21"/>
        </w:rPr>
        <w:t>2%RH，</w:t>
      </w:r>
    </w:p>
    <w:p w14:paraId="0937B652"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kern w:val="2"/>
          <w:szCs w:val="21"/>
        </w:rPr>
        <w:t>温度探测范围：-40-80°C，准确度：</w:t>
      </w:r>
      <w:r w:rsidRPr="006523DB">
        <w:rPr>
          <w:rFonts w:ascii="宋体" w:hAnsi="宋体" w:hint="eastAsia"/>
          <w:kern w:val="2"/>
          <w:szCs w:val="21"/>
        </w:rPr>
        <w:t>±</w:t>
      </w:r>
      <w:r w:rsidRPr="006523DB">
        <w:rPr>
          <w:rFonts w:ascii="宋体" w:hAnsi="宋体"/>
          <w:kern w:val="2"/>
          <w:szCs w:val="21"/>
        </w:rPr>
        <w:t>0.3°C；</w:t>
      </w:r>
    </w:p>
    <w:p w14:paraId="395A28E7"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kern w:val="2"/>
          <w:szCs w:val="21"/>
        </w:rPr>
        <w:t>工作电压12-36VDC；</w:t>
      </w:r>
    </w:p>
    <w:p w14:paraId="52DFF9D6"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kern w:val="2"/>
          <w:szCs w:val="21"/>
        </w:rPr>
        <w:t>有线传输；支持RS485通讯协议；</w:t>
      </w:r>
    </w:p>
    <w:p w14:paraId="7580715D"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hint="eastAsia"/>
          <w:kern w:val="2"/>
          <w:szCs w:val="21"/>
        </w:rPr>
        <w:t>工业标准86盒设计，可螺钉固定壁挂或吸顶安装，美观大方。</w:t>
      </w:r>
    </w:p>
    <w:p w14:paraId="5B89E8D5"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A85A53">
        <w:rPr>
          <w:rFonts w:ascii="宋体" w:hAnsi="宋体"/>
          <w:kern w:val="2"/>
          <w:szCs w:val="21"/>
        </w:rPr>
        <w:t>.3.4</w:t>
      </w:r>
      <w:r w:rsidR="006F6A7D" w:rsidRPr="006523DB">
        <w:rPr>
          <w:rFonts w:ascii="宋体" w:hAnsi="宋体" w:hint="eastAsia"/>
          <w:kern w:val="2"/>
          <w:szCs w:val="21"/>
        </w:rPr>
        <w:t>控制模块</w:t>
      </w:r>
    </w:p>
    <w:p w14:paraId="54B60A85"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hint="eastAsia"/>
          <w:kern w:val="2"/>
          <w:szCs w:val="21"/>
        </w:rPr>
        <w:t>网络通讯模块采用物联网通讯技术，模块有网络通讯协议转化为设备通讯协议，实现系统软件与环控设备的无缝连接。</w:t>
      </w:r>
    </w:p>
    <w:p w14:paraId="66BE73AB"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hint="eastAsia"/>
          <w:kern w:val="2"/>
          <w:szCs w:val="21"/>
        </w:rPr>
        <w:t>一体机控制模块</w:t>
      </w:r>
    </w:p>
    <w:p w14:paraId="336861C8"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hint="eastAsia"/>
          <w:kern w:val="2"/>
          <w:szCs w:val="21"/>
        </w:rPr>
        <w:t>供电电压：DC12V；</w:t>
      </w:r>
    </w:p>
    <w:p w14:paraId="467BF665"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hint="eastAsia"/>
          <w:kern w:val="2"/>
          <w:szCs w:val="21"/>
        </w:rPr>
        <w:t>接口协议：RS485、RS232；</w:t>
      </w:r>
    </w:p>
    <w:p w14:paraId="1CA85823"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hint="eastAsia"/>
          <w:kern w:val="2"/>
          <w:szCs w:val="21"/>
        </w:rPr>
        <w:t>工作温度：-10℃—70℃；</w:t>
      </w:r>
    </w:p>
    <w:p w14:paraId="0149E938" w14:textId="77777777" w:rsidR="006F6A7D" w:rsidRPr="006523DB" w:rsidRDefault="006F6A7D" w:rsidP="00A85A53">
      <w:pPr>
        <w:spacing w:line="240" w:lineRule="auto"/>
        <w:ind w:left="0" w:firstLineChars="200" w:firstLine="420"/>
        <w:rPr>
          <w:rFonts w:ascii="宋体" w:hAnsi="宋体"/>
          <w:kern w:val="2"/>
          <w:szCs w:val="21"/>
        </w:rPr>
      </w:pPr>
      <w:r w:rsidRPr="006523DB">
        <w:rPr>
          <w:rFonts w:ascii="宋体" w:hAnsi="宋体" w:hint="eastAsia"/>
          <w:kern w:val="2"/>
          <w:szCs w:val="21"/>
        </w:rPr>
        <w:t>工作湿度：10%-90%RH；</w:t>
      </w:r>
    </w:p>
    <w:p w14:paraId="0B84CD28"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hint="eastAsia"/>
          <w:kern w:val="2"/>
          <w:szCs w:val="21"/>
        </w:rPr>
        <w:t>空调控制模块</w:t>
      </w:r>
    </w:p>
    <w:p w14:paraId="00BF39C6"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hint="eastAsia"/>
          <w:kern w:val="2"/>
          <w:szCs w:val="21"/>
        </w:rPr>
        <w:t>串口红外空调控制模块；</w:t>
      </w:r>
    </w:p>
    <w:p w14:paraId="43180F6C"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hint="eastAsia"/>
          <w:kern w:val="2"/>
          <w:szCs w:val="21"/>
        </w:rPr>
        <w:t>供电：DC12V；</w:t>
      </w:r>
    </w:p>
    <w:p w14:paraId="0D14840F"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hint="eastAsia"/>
          <w:kern w:val="2"/>
          <w:szCs w:val="21"/>
        </w:rPr>
        <w:t>可学习99%遥控器，并成功对空调进行控制；</w:t>
      </w:r>
    </w:p>
    <w:p w14:paraId="671AE44D"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hint="eastAsia"/>
          <w:kern w:val="2"/>
          <w:szCs w:val="21"/>
        </w:rPr>
        <w:lastRenderedPageBreak/>
        <w:t>温湿度实时显示；</w:t>
      </w:r>
    </w:p>
    <w:p w14:paraId="0DB5484D"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hint="eastAsia"/>
          <w:kern w:val="2"/>
          <w:szCs w:val="21"/>
        </w:rPr>
        <w:t>空调运行状态电感判断；</w:t>
      </w:r>
    </w:p>
    <w:p w14:paraId="7EA35BC7"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hint="eastAsia"/>
          <w:kern w:val="2"/>
          <w:szCs w:val="21"/>
        </w:rPr>
        <w:t>智能红外编码学习，红外发射控制，状态光隔判断。</w:t>
      </w:r>
    </w:p>
    <w:p w14:paraId="5C04EF21"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7F2700">
        <w:rPr>
          <w:rFonts w:ascii="宋体" w:hAnsi="宋体"/>
          <w:kern w:val="2"/>
          <w:szCs w:val="21"/>
        </w:rPr>
        <w:t>.3.5</w:t>
      </w:r>
      <w:r w:rsidR="006F6A7D" w:rsidRPr="006523DB">
        <w:rPr>
          <w:rFonts w:ascii="宋体" w:hAnsi="宋体" w:hint="eastAsia"/>
          <w:kern w:val="2"/>
          <w:szCs w:val="21"/>
        </w:rPr>
        <w:t>智能恒湿净化一体机</w:t>
      </w:r>
    </w:p>
    <w:p w14:paraId="4456BF59"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hint="eastAsia"/>
          <w:kern w:val="2"/>
          <w:szCs w:val="21"/>
        </w:rPr>
        <w:t>供电电压：AC220V 50HZ</w:t>
      </w:r>
    </w:p>
    <w:p w14:paraId="4EF7848F"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kern w:val="2"/>
          <w:szCs w:val="21"/>
        </w:rPr>
        <w:t>加湿量（KG/H）7-8；</w:t>
      </w:r>
    </w:p>
    <w:p w14:paraId="08A549E1"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kern w:val="2"/>
          <w:szCs w:val="21"/>
        </w:rPr>
        <w:t>除湿量（L/24H）120；</w:t>
      </w:r>
    </w:p>
    <w:p w14:paraId="480FEDBE"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hint="eastAsia"/>
          <w:kern w:val="2"/>
          <w:szCs w:val="21"/>
        </w:rPr>
        <w:t>风量(m³/h) 0-2200；</w:t>
      </w:r>
    </w:p>
    <w:p w14:paraId="262063EC"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hint="eastAsia"/>
          <w:kern w:val="2"/>
          <w:szCs w:val="21"/>
        </w:rPr>
        <w:t>加湿方式：湿膜加湿；</w:t>
      </w:r>
    </w:p>
    <w:p w14:paraId="43A61CAA"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hint="eastAsia"/>
          <w:kern w:val="2"/>
          <w:szCs w:val="21"/>
        </w:rPr>
        <w:t>计算机联网监控端口RS485；</w:t>
      </w:r>
    </w:p>
    <w:p w14:paraId="56A68DFB"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hint="eastAsia"/>
          <w:kern w:val="2"/>
          <w:szCs w:val="21"/>
        </w:rPr>
        <w:t>智能操作控制器PLC智能可编程控制系统；</w:t>
      </w:r>
    </w:p>
    <w:p w14:paraId="4EA1C96C"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kern w:val="2"/>
          <w:szCs w:val="21"/>
        </w:rPr>
        <w:t>触摸屏：</w:t>
      </w:r>
      <w:r w:rsidRPr="006523DB">
        <w:rPr>
          <w:rFonts w:ascii="宋体" w:hAnsi="宋体" w:hint="eastAsia"/>
          <w:kern w:val="2"/>
          <w:szCs w:val="21"/>
        </w:rPr>
        <w:t>8寸彩屏；</w:t>
      </w:r>
    </w:p>
    <w:p w14:paraId="2FB91C03"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hint="eastAsia"/>
          <w:kern w:val="2"/>
          <w:szCs w:val="21"/>
        </w:rPr>
        <w:t>设备控制方式：智能模式/手动控制模式；</w:t>
      </w:r>
    </w:p>
    <w:p w14:paraId="6B746884"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kern w:val="2"/>
          <w:szCs w:val="21"/>
        </w:rPr>
        <w:t>净化单元（6级）</w:t>
      </w:r>
      <w:r w:rsidRPr="006523DB">
        <w:rPr>
          <w:rFonts w:ascii="宋体" w:hAnsi="宋体" w:hint="eastAsia"/>
          <w:kern w:val="2"/>
          <w:szCs w:val="21"/>
        </w:rPr>
        <w:t>净化配置 初效+HEPA三合一高效过滤器 +IDVOC气体过滤器+纳米光氢离子净化装置+离子水净化装置+主动净化</w:t>
      </w:r>
    </w:p>
    <w:p w14:paraId="6BDA9074" w14:textId="77777777" w:rsidR="006F6A7D" w:rsidRPr="006523DB" w:rsidRDefault="00B22034" w:rsidP="006523DB">
      <w:pPr>
        <w:spacing w:line="240" w:lineRule="auto"/>
        <w:ind w:left="0" w:firstLine="0"/>
        <w:rPr>
          <w:rFonts w:ascii="宋体" w:hAnsi="宋体"/>
          <w:kern w:val="2"/>
          <w:szCs w:val="21"/>
        </w:rPr>
      </w:pPr>
      <w:r>
        <w:rPr>
          <w:rFonts w:ascii="宋体" w:hAnsi="宋体" w:hint="eastAsia"/>
          <w:kern w:val="2"/>
          <w:szCs w:val="21"/>
        </w:rPr>
        <w:t>4</w:t>
      </w:r>
      <w:r w:rsidR="007F2700">
        <w:rPr>
          <w:rFonts w:ascii="宋体" w:hAnsi="宋体"/>
          <w:kern w:val="2"/>
          <w:szCs w:val="21"/>
        </w:rPr>
        <w:t>.3.6</w:t>
      </w:r>
      <w:r w:rsidR="006F6A7D" w:rsidRPr="006523DB">
        <w:rPr>
          <w:rFonts w:ascii="宋体" w:hAnsi="宋体" w:hint="eastAsia"/>
          <w:kern w:val="2"/>
          <w:szCs w:val="21"/>
        </w:rPr>
        <w:t>水浸探测检测系统</w:t>
      </w:r>
    </w:p>
    <w:p w14:paraId="3AE49FC3"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kern w:val="2"/>
          <w:szCs w:val="21"/>
        </w:rPr>
        <w:t>漏水检测系统应快速感知漏水的线形感应传感器和将感知情况切实发出通知的检测器构成，由检测线缆和控制器两部分组成</w:t>
      </w:r>
      <w:r w:rsidRPr="006523DB">
        <w:rPr>
          <w:rFonts w:ascii="宋体" w:hAnsi="宋体" w:hint="eastAsia"/>
          <w:kern w:val="2"/>
          <w:szCs w:val="21"/>
        </w:rPr>
        <w:t>。</w:t>
      </w:r>
      <w:r w:rsidRPr="006523DB">
        <w:rPr>
          <w:rFonts w:ascii="宋体" w:hAnsi="宋体"/>
          <w:kern w:val="2"/>
          <w:szCs w:val="21"/>
        </w:rPr>
        <w:t>控制器通过被保护区域中预先安装好的检测线缆的工作状态，及时准确报告漏水位置，并产生告警通知。</w:t>
      </w:r>
    </w:p>
    <w:p w14:paraId="6FD1CBC9"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hint="eastAsia"/>
          <w:kern w:val="2"/>
          <w:szCs w:val="21"/>
        </w:rPr>
        <w:t>存储温度：-40℃-60℃</w:t>
      </w:r>
    </w:p>
    <w:p w14:paraId="5E83D6F4"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hint="eastAsia"/>
          <w:kern w:val="2"/>
          <w:szCs w:val="21"/>
        </w:rPr>
        <w:t>工作温度：-20℃-50℃</w:t>
      </w:r>
    </w:p>
    <w:p w14:paraId="02DA2F14"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hint="eastAsia"/>
          <w:kern w:val="2"/>
          <w:szCs w:val="21"/>
        </w:rPr>
        <w:t>湿度：5%-95%（无冷凝）</w:t>
      </w:r>
    </w:p>
    <w:p w14:paraId="074CBCFB"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hint="eastAsia"/>
          <w:kern w:val="2"/>
          <w:szCs w:val="21"/>
        </w:rPr>
        <w:t xml:space="preserve">检测线缆 </w:t>
      </w:r>
      <w:r w:rsidRPr="006523DB">
        <w:rPr>
          <w:rFonts w:ascii="宋体" w:hAnsi="宋体"/>
          <w:kern w:val="2"/>
          <w:szCs w:val="21"/>
        </w:rPr>
        <w:t xml:space="preserve"> 可以兼容连接各类检测线缆或者检测电极</w:t>
      </w:r>
      <w:r w:rsidRPr="006523DB">
        <w:rPr>
          <w:rFonts w:ascii="宋体" w:hAnsi="宋体" w:hint="eastAsia"/>
          <w:kern w:val="2"/>
          <w:szCs w:val="21"/>
        </w:rPr>
        <w:t>；</w:t>
      </w:r>
    </w:p>
    <w:p w14:paraId="25FA8AD5"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kern w:val="2"/>
          <w:szCs w:val="21"/>
        </w:rPr>
        <w:t>塑料外壳</w:t>
      </w:r>
      <w:r w:rsidRPr="006523DB">
        <w:rPr>
          <w:rFonts w:ascii="宋体" w:hAnsi="宋体" w:hint="eastAsia"/>
          <w:kern w:val="2"/>
          <w:szCs w:val="21"/>
        </w:rPr>
        <w:t xml:space="preserve"> </w:t>
      </w:r>
      <w:r w:rsidRPr="006523DB">
        <w:rPr>
          <w:rFonts w:ascii="宋体" w:hAnsi="宋体"/>
          <w:kern w:val="2"/>
          <w:szCs w:val="21"/>
        </w:rPr>
        <w:t xml:space="preserve">   白色防火</w:t>
      </w:r>
      <w:r w:rsidRPr="006523DB">
        <w:rPr>
          <w:rFonts w:ascii="宋体" w:hAnsi="宋体" w:hint="eastAsia"/>
          <w:kern w:val="2"/>
          <w:szCs w:val="21"/>
        </w:rPr>
        <w:t>A</w:t>
      </w:r>
      <w:r w:rsidRPr="006523DB">
        <w:rPr>
          <w:rFonts w:ascii="宋体" w:hAnsi="宋体"/>
          <w:kern w:val="2"/>
          <w:szCs w:val="21"/>
        </w:rPr>
        <w:t>BS材料</w:t>
      </w:r>
      <w:r w:rsidRPr="006523DB">
        <w:rPr>
          <w:rFonts w:ascii="宋体" w:hAnsi="宋体" w:hint="eastAsia"/>
          <w:kern w:val="2"/>
          <w:szCs w:val="21"/>
        </w:rPr>
        <w:t>，D</w:t>
      </w:r>
      <w:r w:rsidRPr="006523DB">
        <w:rPr>
          <w:rFonts w:ascii="宋体" w:hAnsi="宋体"/>
          <w:kern w:val="2"/>
          <w:szCs w:val="21"/>
        </w:rPr>
        <w:t>IN35MM导轨安装</w:t>
      </w:r>
      <w:r w:rsidRPr="006523DB">
        <w:rPr>
          <w:rFonts w:ascii="宋体" w:hAnsi="宋体" w:hint="eastAsia"/>
          <w:kern w:val="2"/>
          <w:szCs w:val="21"/>
        </w:rPr>
        <w:t>；</w:t>
      </w:r>
    </w:p>
    <w:p w14:paraId="17ACC6D8"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kern w:val="2"/>
          <w:szCs w:val="21"/>
        </w:rPr>
        <w:t>尺寸重量</w:t>
      </w:r>
      <w:r w:rsidRPr="006523DB">
        <w:rPr>
          <w:rFonts w:ascii="宋体" w:hAnsi="宋体" w:hint="eastAsia"/>
          <w:kern w:val="2"/>
          <w:szCs w:val="21"/>
        </w:rPr>
        <w:t xml:space="preserve"> 外形尺寸 </w:t>
      </w:r>
      <w:r w:rsidRPr="006523DB">
        <w:rPr>
          <w:rFonts w:ascii="宋体" w:hAnsi="宋体"/>
          <w:kern w:val="2"/>
          <w:szCs w:val="21"/>
        </w:rPr>
        <w:t xml:space="preserve"> L90*W58*H52MM，重量</w:t>
      </w:r>
      <w:r w:rsidRPr="006523DB">
        <w:rPr>
          <w:rFonts w:ascii="宋体" w:hAnsi="宋体" w:hint="eastAsia"/>
          <w:kern w:val="2"/>
          <w:szCs w:val="21"/>
        </w:rPr>
        <w:t>1</w:t>
      </w:r>
      <w:r w:rsidRPr="006523DB">
        <w:rPr>
          <w:rFonts w:ascii="宋体" w:hAnsi="宋体"/>
          <w:kern w:val="2"/>
          <w:szCs w:val="21"/>
        </w:rPr>
        <w:t>00克</w:t>
      </w:r>
      <w:r w:rsidRPr="006523DB">
        <w:rPr>
          <w:rFonts w:ascii="宋体" w:hAnsi="宋体" w:hint="eastAsia"/>
          <w:kern w:val="2"/>
          <w:szCs w:val="21"/>
        </w:rPr>
        <w:t>；</w:t>
      </w:r>
    </w:p>
    <w:p w14:paraId="5A54FCE9"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kern w:val="2"/>
          <w:szCs w:val="21"/>
        </w:rPr>
        <w:t>检测灵敏度</w:t>
      </w:r>
      <w:r w:rsidRPr="006523DB">
        <w:rPr>
          <w:rFonts w:ascii="宋体" w:hAnsi="宋体" w:hint="eastAsia"/>
          <w:kern w:val="2"/>
          <w:szCs w:val="21"/>
        </w:rPr>
        <w:t xml:space="preserve"> </w:t>
      </w:r>
      <w:r w:rsidRPr="006523DB">
        <w:rPr>
          <w:rFonts w:ascii="宋体" w:hAnsi="宋体"/>
          <w:kern w:val="2"/>
          <w:szCs w:val="21"/>
        </w:rPr>
        <w:t xml:space="preserve"> 0</w:t>
      </w:r>
      <w:r w:rsidRPr="006523DB">
        <w:rPr>
          <w:rFonts w:ascii="宋体" w:hAnsi="宋体" w:hint="eastAsia"/>
          <w:kern w:val="2"/>
          <w:szCs w:val="21"/>
        </w:rPr>
        <w:t>-</w:t>
      </w:r>
      <w:r w:rsidRPr="006523DB">
        <w:rPr>
          <w:rFonts w:ascii="宋体" w:hAnsi="宋体"/>
          <w:kern w:val="2"/>
          <w:szCs w:val="21"/>
        </w:rPr>
        <w:t>20K无级调节</w:t>
      </w:r>
      <w:r w:rsidRPr="006523DB">
        <w:rPr>
          <w:rFonts w:ascii="宋体" w:hAnsi="宋体" w:hint="eastAsia"/>
          <w:kern w:val="2"/>
          <w:szCs w:val="21"/>
        </w:rPr>
        <w:t>，</w:t>
      </w:r>
      <w:r w:rsidRPr="006523DB">
        <w:rPr>
          <w:rFonts w:ascii="宋体" w:hAnsi="宋体"/>
          <w:kern w:val="2"/>
          <w:szCs w:val="21"/>
        </w:rPr>
        <w:t>响应时间小于</w:t>
      </w:r>
      <w:r w:rsidRPr="006523DB">
        <w:rPr>
          <w:rFonts w:ascii="宋体" w:hAnsi="宋体" w:hint="eastAsia"/>
          <w:kern w:val="2"/>
          <w:szCs w:val="21"/>
        </w:rPr>
        <w:t>1秒（灵敏度为最高时）；</w:t>
      </w:r>
    </w:p>
    <w:p w14:paraId="09774DD4" w14:textId="77777777" w:rsidR="006F6A7D" w:rsidRPr="006523DB" w:rsidRDefault="006F6A7D" w:rsidP="007F2700">
      <w:pPr>
        <w:spacing w:line="240" w:lineRule="auto"/>
        <w:ind w:left="0" w:firstLineChars="200" w:firstLine="420"/>
        <w:rPr>
          <w:rFonts w:ascii="宋体" w:hAnsi="宋体"/>
          <w:kern w:val="2"/>
          <w:szCs w:val="21"/>
        </w:rPr>
      </w:pPr>
      <w:r w:rsidRPr="006523DB">
        <w:rPr>
          <w:rFonts w:ascii="宋体" w:hAnsi="宋体"/>
          <w:kern w:val="2"/>
          <w:szCs w:val="21"/>
        </w:rPr>
        <w:t>电源要求</w:t>
      </w:r>
      <w:r w:rsidRPr="006523DB">
        <w:rPr>
          <w:rFonts w:ascii="宋体" w:hAnsi="宋体" w:hint="eastAsia"/>
          <w:kern w:val="2"/>
          <w:szCs w:val="21"/>
        </w:rPr>
        <w:t xml:space="preserve"> </w:t>
      </w:r>
      <w:r w:rsidRPr="006523DB">
        <w:rPr>
          <w:rFonts w:ascii="宋体" w:hAnsi="宋体"/>
          <w:kern w:val="2"/>
          <w:szCs w:val="21"/>
        </w:rPr>
        <w:t>12DC直流供电</w:t>
      </w:r>
      <w:r w:rsidRPr="006523DB">
        <w:rPr>
          <w:rFonts w:ascii="宋体" w:hAnsi="宋体" w:hint="eastAsia"/>
          <w:kern w:val="2"/>
          <w:szCs w:val="21"/>
        </w:rPr>
        <w:t>，</w:t>
      </w:r>
      <w:r w:rsidRPr="006523DB">
        <w:rPr>
          <w:rFonts w:ascii="宋体" w:hAnsi="宋体"/>
          <w:kern w:val="2"/>
          <w:szCs w:val="21"/>
        </w:rPr>
        <w:t>待机电流</w:t>
      </w:r>
      <w:r w:rsidRPr="006523DB">
        <w:rPr>
          <w:rFonts w:ascii="宋体" w:hAnsi="宋体" w:hint="eastAsia"/>
          <w:kern w:val="2"/>
          <w:szCs w:val="21"/>
        </w:rPr>
        <w:t>7</w:t>
      </w:r>
      <w:r w:rsidRPr="006523DB">
        <w:rPr>
          <w:rFonts w:ascii="宋体" w:hAnsi="宋体"/>
          <w:kern w:val="2"/>
          <w:szCs w:val="21"/>
        </w:rPr>
        <w:t>0MA,报警电流</w:t>
      </w:r>
      <w:r w:rsidRPr="006523DB">
        <w:rPr>
          <w:rFonts w:ascii="宋体" w:hAnsi="宋体" w:hint="eastAsia"/>
          <w:kern w:val="2"/>
          <w:szCs w:val="21"/>
        </w:rPr>
        <w:t>1</w:t>
      </w:r>
      <w:r w:rsidRPr="006523DB">
        <w:rPr>
          <w:rFonts w:ascii="宋体" w:hAnsi="宋体"/>
          <w:kern w:val="2"/>
          <w:szCs w:val="21"/>
        </w:rPr>
        <w:t>20MA；</w:t>
      </w:r>
    </w:p>
    <w:p w14:paraId="40F16B46" w14:textId="77777777" w:rsidR="006F6A7D" w:rsidRDefault="006F6A7D" w:rsidP="007F2700">
      <w:pPr>
        <w:spacing w:line="240" w:lineRule="auto"/>
        <w:ind w:left="0" w:firstLineChars="200" w:firstLine="420"/>
        <w:rPr>
          <w:rFonts w:ascii="宋体" w:hAnsi="宋体"/>
          <w:kern w:val="2"/>
          <w:szCs w:val="21"/>
        </w:rPr>
      </w:pPr>
      <w:r w:rsidRPr="006523DB">
        <w:rPr>
          <w:rFonts w:ascii="宋体" w:hAnsi="宋体"/>
          <w:kern w:val="2"/>
          <w:szCs w:val="21"/>
        </w:rPr>
        <w:t>继电器输出</w:t>
      </w:r>
      <w:r w:rsidRPr="006523DB">
        <w:rPr>
          <w:rFonts w:ascii="宋体" w:hAnsi="宋体" w:hint="eastAsia"/>
          <w:kern w:val="2"/>
          <w:szCs w:val="21"/>
        </w:rPr>
        <w:t xml:space="preserve"> </w:t>
      </w:r>
      <w:r w:rsidRPr="006523DB">
        <w:rPr>
          <w:rFonts w:ascii="宋体" w:hAnsi="宋体"/>
          <w:kern w:val="2"/>
          <w:szCs w:val="21"/>
        </w:rPr>
        <w:t xml:space="preserve"> ISPDT常开常闭输出</w:t>
      </w:r>
      <w:r w:rsidRPr="006523DB">
        <w:rPr>
          <w:rFonts w:ascii="宋体" w:hAnsi="宋体" w:hint="eastAsia"/>
          <w:kern w:val="2"/>
          <w:szCs w:val="21"/>
        </w:rPr>
        <w:t>，</w:t>
      </w:r>
      <w:r w:rsidRPr="006523DB">
        <w:rPr>
          <w:rFonts w:ascii="宋体" w:hAnsi="宋体"/>
          <w:kern w:val="2"/>
          <w:szCs w:val="21"/>
        </w:rPr>
        <w:t>额定功率</w:t>
      </w:r>
      <w:r w:rsidRPr="006523DB">
        <w:rPr>
          <w:rFonts w:ascii="宋体" w:hAnsi="宋体" w:hint="eastAsia"/>
          <w:kern w:val="2"/>
          <w:szCs w:val="21"/>
        </w:rPr>
        <w:t>6</w:t>
      </w:r>
      <w:r w:rsidRPr="006523DB">
        <w:rPr>
          <w:rFonts w:ascii="宋体" w:hAnsi="宋体"/>
          <w:kern w:val="2"/>
          <w:szCs w:val="21"/>
        </w:rPr>
        <w:t>0VDC/1A,或者</w:t>
      </w:r>
      <w:r w:rsidRPr="006523DB">
        <w:rPr>
          <w:rFonts w:ascii="宋体" w:hAnsi="宋体" w:hint="eastAsia"/>
          <w:kern w:val="2"/>
          <w:szCs w:val="21"/>
        </w:rPr>
        <w:t>2</w:t>
      </w:r>
      <w:r w:rsidRPr="006523DB">
        <w:rPr>
          <w:rFonts w:ascii="宋体" w:hAnsi="宋体"/>
          <w:kern w:val="2"/>
          <w:szCs w:val="21"/>
        </w:rPr>
        <w:t>20VAC/1A。</w:t>
      </w:r>
    </w:p>
    <w:p w14:paraId="08AD2B2F" w14:textId="77777777" w:rsidR="00B22034" w:rsidRDefault="00B22034" w:rsidP="007F2700">
      <w:pPr>
        <w:spacing w:line="240" w:lineRule="auto"/>
        <w:ind w:left="0" w:firstLineChars="200" w:firstLine="420"/>
        <w:rPr>
          <w:rFonts w:ascii="宋体" w:hAnsi="宋体"/>
          <w:kern w:val="2"/>
          <w:szCs w:val="21"/>
        </w:rPr>
      </w:pPr>
    </w:p>
    <w:p w14:paraId="765E59E0" w14:textId="77777777" w:rsidR="00B22034" w:rsidRPr="00B22034" w:rsidRDefault="00B22034" w:rsidP="00B22034">
      <w:pPr>
        <w:spacing w:line="240" w:lineRule="auto"/>
        <w:ind w:left="0" w:firstLineChars="200" w:firstLine="422"/>
        <w:rPr>
          <w:rFonts w:ascii="宋体" w:hAnsi="宋体"/>
          <w:b/>
          <w:kern w:val="2"/>
          <w:szCs w:val="21"/>
        </w:rPr>
      </w:pPr>
      <w:r w:rsidRPr="00B22034">
        <w:rPr>
          <w:rFonts w:ascii="宋体" w:hAnsi="宋体" w:hint="eastAsia"/>
          <w:b/>
          <w:kern w:val="2"/>
          <w:szCs w:val="21"/>
        </w:rPr>
        <w:t>另：附库房平面布置图</w:t>
      </w:r>
    </w:p>
    <w:sectPr w:rsidR="00B22034" w:rsidRPr="00B22034" w:rsidSect="00C436EB">
      <w:pgSz w:w="11906" w:h="16838"/>
      <w:pgMar w:top="1247" w:right="1247" w:bottom="1247"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39B4" w14:textId="77777777" w:rsidR="00752B54" w:rsidRDefault="00752B54" w:rsidP="007D059D">
      <w:pPr>
        <w:spacing w:line="240" w:lineRule="auto"/>
      </w:pPr>
      <w:r>
        <w:separator/>
      </w:r>
    </w:p>
  </w:endnote>
  <w:endnote w:type="continuationSeparator" w:id="0">
    <w:p w14:paraId="45AF5140" w14:textId="77777777" w:rsidR="00752B54" w:rsidRDefault="00752B54" w:rsidP="007D0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C0AD8" w14:textId="77777777" w:rsidR="00752B54" w:rsidRDefault="00752B54" w:rsidP="007D059D">
      <w:pPr>
        <w:spacing w:line="240" w:lineRule="auto"/>
      </w:pPr>
      <w:r>
        <w:separator/>
      </w:r>
    </w:p>
  </w:footnote>
  <w:footnote w:type="continuationSeparator" w:id="0">
    <w:p w14:paraId="243A357A" w14:textId="77777777" w:rsidR="00752B54" w:rsidRDefault="00752B54" w:rsidP="007D05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12F"/>
    <w:multiLevelType w:val="hybridMultilevel"/>
    <w:tmpl w:val="7A40860C"/>
    <w:lvl w:ilvl="0" w:tplc="F8162A0C">
      <w:start w:val="1"/>
      <w:numFmt w:val="decimal"/>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EE13CC"/>
    <w:multiLevelType w:val="hybridMultilevel"/>
    <w:tmpl w:val="1D8611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EF40CD"/>
    <w:multiLevelType w:val="multilevel"/>
    <w:tmpl w:val="11EF40C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A74EFA"/>
    <w:multiLevelType w:val="hybridMultilevel"/>
    <w:tmpl w:val="A7003060"/>
    <w:lvl w:ilvl="0" w:tplc="6E1458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061DD3"/>
    <w:multiLevelType w:val="hybridMultilevel"/>
    <w:tmpl w:val="CD524C28"/>
    <w:lvl w:ilvl="0" w:tplc="94B69E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AC6EB3"/>
    <w:multiLevelType w:val="multilevel"/>
    <w:tmpl w:val="1DAC6EB3"/>
    <w:lvl w:ilvl="0">
      <w:start w:val="1"/>
      <w:numFmt w:val="decimal"/>
      <w:lvlText w:val="%1."/>
      <w:lvlJc w:val="left"/>
      <w:pPr>
        <w:ind w:left="840" w:hanging="420"/>
      </w:pPr>
    </w:lvl>
    <w:lvl w:ilvl="1">
      <w:start w:val="1"/>
      <w:numFmt w:val="decimal"/>
      <w:lvlText w:val="%2)"/>
      <w:lvlJc w:val="left"/>
      <w:pPr>
        <w:ind w:left="1260" w:hanging="420"/>
      </w:pPr>
      <w:rPr>
        <w:rFonts w:hint="eastAsia"/>
      </w:rPr>
    </w:lvl>
    <w:lvl w:ilvl="2">
      <w:start w:val="1"/>
      <w:numFmt w:val="upperLetter"/>
      <w:lvlText w:val="%3."/>
      <w:lvlJc w:val="right"/>
      <w:pPr>
        <w:ind w:left="1680" w:hanging="420"/>
      </w:pPr>
      <w:rPr>
        <w:rFonts w:hint="eastAsia"/>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255A2857"/>
    <w:multiLevelType w:val="hybridMultilevel"/>
    <w:tmpl w:val="8DD21D76"/>
    <w:lvl w:ilvl="0" w:tplc="B3B47FD4">
      <w:start w:val="1"/>
      <w:numFmt w:val="decimal"/>
      <w:lvlText w:val="%1."/>
      <w:lvlJc w:val="left"/>
      <w:pPr>
        <w:ind w:left="420"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B910BA5"/>
    <w:multiLevelType w:val="hybridMultilevel"/>
    <w:tmpl w:val="DE563172"/>
    <w:lvl w:ilvl="0" w:tplc="598A551E">
      <w:start w:val="1"/>
      <w:numFmt w:val="chineseCountingThousand"/>
      <w:pStyle w:val="3"/>
      <w:lvlText w:val="(%1)"/>
      <w:lvlJc w:val="left"/>
      <w:pPr>
        <w:ind w:left="420" w:hanging="420"/>
      </w:pPr>
      <w:rPr>
        <w:rFonts w:asciiTheme="minorEastAsia" w:eastAsiaTheme="minorEastAsia" w:hAnsiTheme="minor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897332B"/>
    <w:multiLevelType w:val="multilevel"/>
    <w:tmpl w:val="3897332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2F85D5A"/>
    <w:multiLevelType w:val="hybridMultilevel"/>
    <w:tmpl w:val="526EBC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32363D2"/>
    <w:multiLevelType w:val="hybridMultilevel"/>
    <w:tmpl w:val="8050F120"/>
    <w:lvl w:ilvl="0" w:tplc="9BEE725A">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086ABB"/>
    <w:multiLevelType w:val="hybridMultilevel"/>
    <w:tmpl w:val="FB00BBC6"/>
    <w:lvl w:ilvl="0" w:tplc="30DCEC5A">
      <w:start w:val="3"/>
      <w:numFmt w:val="decimal"/>
      <w:lvlText w:val="%1）"/>
      <w:lvlJc w:val="left"/>
      <w:pPr>
        <w:ind w:left="1052" w:hanging="360"/>
      </w:pPr>
      <w:rPr>
        <w:rFonts w:hint="default"/>
      </w:rPr>
    </w:lvl>
    <w:lvl w:ilvl="1" w:tplc="04090019" w:tentative="1">
      <w:start w:val="1"/>
      <w:numFmt w:val="lowerLetter"/>
      <w:lvlText w:val="%2)"/>
      <w:lvlJc w:val="left"/>
      <w:pPr>
        <w:ind w:left="1532" w:hanging="420"/>
      </w:pPr>
    </w:lvl>
    <w:lvl w:ilvl="2" w:tplc="0409001B" w:tentative="1">
      <w:start w:val="1"/>
      <w:numFmt w:val="lowerRoman"/>
      <w:lvlText w:val="%3."/>
      <w:lvlJc w:val="right"/>
      <w:pPr>
        <w:ind w:left="1952" w:hanging="420"/>
      </w:pPr>
    </w:lvl>
    <w:lvl w:ilvl="3" w:tplc="0409000F" w:tentative="1">
      <w:start w:val="1"/>
      <w:numFmt w:val="decimal"/>
      <w:lvlText w:val="%4."/>
      <w:lvlJc w:val="left"/>
      <w:pPr>
        <w:ind w:left="2372" w:hanging="420"/>
      </w:pPr>
    </w:lvl>
    <w:lvl w:ilvl="4" w:tplc="04090019" w:tentative="1">
      <w:start w:val="1"/>
      <w:numFmt w:val="lowerLetter"/>
      <w:lvlText w:val="%5)"/>
      <w:lvlJc w:val="left"/>
      <w:pPr>
        <w:ind w:left="2792" w:hanging="420"/>
      </w:pPr>
    </w:lvl>
    <w:lvl w:ilvl="5" w:tplc="0409001B" w:tentative="1">
      <w:start w:val="1"/>
      <w:numFmt w:val="lowerRoman"/>
      <w:lvlText w:val="%6."/>
      <w:lvlJc w:val="right"/>
      <w:pPr>
        <w:ind w:left="3212" w:hanging="420"/>
      </w:pPr>
    </w:lvl>
    <w:lvl w:ilvl="6" w:tplc="0409000F" w:tentative="1">
      <w:start w:val="1"/>
      <w:numFmt w:val="decimal"/>
      <w:lvlText w:val="%7."/>
      <w:lvlJc w:val="left"/>
      <w:pPr>
        <w:ind w:left="3632" w:hanging="420"/>
      </w:pPr>
    </w:lvl>
    <w:lvl w:ilvl="7" w:tplc="04090019" w:tentative="1">
      <w:start w:val="1"/>
      <w:numFmt w:val="lowerLetter"/>
      <w:lvlText w:val="%8)"/>
      <w:lvlJc w:val="left"/>
      <w:pPr>
        <w:ind w:left="4052" w:hanging="420"/>
      </w:pPr>
    </w:lvl>
    <w:lvl w:ilvl="8" w:tplc="0409001B" w:tentative="1">
      <w:start w:val="1"/>
      <w:numFmt w:val="lowerRoman"/>
      <w:lvlText w:val="%9."/>
      <w:lvlJc w:val="right"/>
      <w:pPr>
        <w:ind w:left="4472" w:hanging="420"/>
      </w:pPr>
    </w:lvl>
  </w:abstractNum>
  <w:abstractNum w:abstractNumId="12" w15:restartNumberingAfterBreak="0">
    <w:nsid w:val="4CDC5514"/>
    <w:multiLevelType w:val="hybridMultilevel"/>
    <w:tmpl w:val="0644E1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F47BAC"/>
    <w:multiLevelType w:val="hybridMultilevel"/>
    <w:tmpl w:val="8A3E0348"/>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616E07F9"/>
    <w:multiLevelType w:val="hybridMultilevel"/>
    <w:tmpl w:val="8DD21D76"/>
    <w:lvl w:ilvl="0" w:tplc="B3B47FD4">
      <w:start w:val="1"/>
      <w:numFmt w:val="decimal"/>
      <w:lvlText w:val="%1."/>
      <w:lvlJc w:val="left"/>
      <w:pPr>
        <w:ind w:left="420"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96B7C18"/>
    <w:multiLevelType w:val="multilevel"/>
    <w:tmpl w:val="696B7C1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AC83DB3"/>
    <w:multiLevelType w:val="multilevel"/>
    <w:tmpl w:val="6AC83DB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2B30AD9"/>
    <w:multiLevelType w:val="multilevel"/>
    <w:tmpl w:val="72B30AD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415082D"/>
    <w:multiLevelType w:val="hybridMultilevel"/>
    <w:tmpl w:val="517A40F8"/>
    <w:lvl w:ilvl="0" w:tplc="94B69E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D7BF479"/>
    <w:multiLevelType w:val="singleLevel"/>
    <w:tmpl w:val="7D7BF479"/>
    <w:lvl w:ilvl="0">
      <w:start w:val="1"/>
      <w:numFmt w:val="bullet"/>
      <w:lvlText w:val=""/>
      <w:lvlJc w:val="left"/>
      <w:pPr>
        <w:ind w:left="420" w:hanging="420"/>
      </w:pPr>
      <w:rPr>
        <w:rFonts w:ascii="Wingdings" w:hAnsi="Wingdings" w:hint="default"/>
      </w:rPr>
    </w:lvl>
  </w:abstractNum>
  <w:num w:numId="1" w16cid:durableId="1763066467">
    <w:abstractNumId w:val="3"/>
  </w:num>
  <w:num w:numId="2" w16cid:durableId="84349571">
    <w:abstractNumId w:val="8"/>
  </w:num>
  <w:num w:numId="3" w16cid:durableId="1703477517">
    <w:abstractNumId w:val="17"/>
  </w:num>
  <w:num w:numId="4" w16cid:durableId="52508271">
    <w:abstractNumId w:val="2"/>
  </w:num>
  <w:num w:numId="5" w16cid:durableId="1259826200">
    <w:abstractNumId w:val="16"/>
  </w:num>
  <w:num w:numId="6" w16cid:durableId="673803561">
    <w:abstractNumId w:val="15"/>
  </w:num>
  <w:num w:numId="7" w16cid:durableId="2144040470">
    <w:abstractNumId w:val="0"/>
  </w:num>
  <w:num w:numId="8" w16cid:durableId="1050229835">
    <w:abstractNumId w:val="13"/>
  </w:num>
  <w:num w:numId="9" w16cid:durableId="1501003734">
    <w:abstractNumId w:val="1"/>
  </w:num>
  <w:num w:numId="10" w16cid:durableId="1402748650">
    <w:abstractNumId w:val="12"/>
  </w:num>
  <w:num w:numId="11" w16cid:durableId="106431861">
    <w:abstractNumId w:val="9"/>
  </w:num>
  <w:num w:numId="12" w16cid:durableId="380054018">
    <w:abstractNumId w:val="5"/>
  </w:num>
  <w:num w:numId="13" w16cid:durableId="966743267">
    <w:abstractNumId w:val="10"/>
  </w:num>
  <w:num w:numId="14" w16cid:durableId="1382753590">
    <w:abstractNumId w:val="4"/>
  </w:num>
  <w:num w:numId="15" w16cid:durableId="964241076">
    <w:abstractNumId w:val="18"/>
  </w:num>
  <w:num w:numId="16" w16cid:durableId="858348272">
    <w:abstractNumId w:val="10"/>
    <w:lvlOverride w:ilvl="0">
      <w:startOverride w:val="1"/>
    </w:lvlOverride>
  </w:num>
  <w:num w:numId="17" w16cid:durableId="685911643">
    <w:abstractNumId w:val="6"/>
  </w:num>
  <w:num w:numId="18" w16cid:durableId="10185387">
    <w:abstractNumId w:val="14"/>
  </w:num>
  <w:num w:numId="19" w16cid:durableId="1076517287">
    <w:abstractNumId w:val="7"/>
  </w:num>
  <w:num w:numId="20" w16cid:durableId="1379470087">
    <w:abstractNumId w:val="19"/>
  </w:num>
  <w:num w:numId="21" w16cid:durableId="5430579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BF"/>
    <w:rsid w:val="00022A52"/>
    <w:rsid w:val="00096F46"/>
    <w:rsid w:val="00136FF3"/>
    <w:rsid w:val="0013777E"/>
    <w:rsid w:val="0015272A"/>
    <w:rsid w:val="00194BCD"/>
    <w:rsid w:val="001A41AA"/>
    <w:rsid w:val="001B0421"/>
    <w:rsid w:val="002205B8"/>
    <w:rsid w:val="00220C3E"/>
    <w:rsid w:val="0024157D"/>
    <w:rsid w:val="002A72B3"/>
    <w:rsid w:val="002E0D1D"/>
    <w:rsid w:val="00341F5D"/>
    <w:rsid w:val="003752D5"/>
    <w:rsid w:val="00387903"/>
    <w:rsid w:val="003C426C"/>
    <w:rsid w:val="003D06E2"/>
    <w:rsid w:val="00406A46"/>
    <w:rsid w:val="00453A09"/>
    <w:rsid w:val="00454361"/>
    <w:rsid w:val="004A53AB"/>
    <w:rsid w:val="004F441E"/>
    <w:rsid w:val="0050168E"/>
    <w:rsid w:val="00562AE4"/>
    <w:rsid w:val="00586D5F"/>
    <w:rsid w:val="00592DFD"/>
    <w:rsid w:val="005A382E"/>
    <w:rsid w:val="005D5822"/>
    <w:rsid w:val="005E605F"/>
    <w:rsid w:val="005F18EF"/>
    <w:rsid w:val="00646C64"/>
    <w:rsid w:val="006523DB"/>
    <w:rsid w:val="006666E9"/>
    <w:rsid w:val="00684198"/>
    <w:rsid w:val="006A0874"/>
    <w:rsid w:val="006A4459"/>
    <w:rsid w:val="006D17D8"/>
    <w:rsid w:val="006F6A7D"/>
    <w:rsid w:val="0071580C"/>
    <w:rsid w:val="00752B54"/>
    <w:rsid w:val="007536A9"/>
    <w:rsid w:val="007648D2"/>
    <w:rsid w:val="00774417"/>
    <w:rsid w:val="007C430D"/>
    <w:rsid w:val="007D059D"/>
    <w:rsid w:val="007E2D2B"/>
    <w:rsid w:val="007F2700"/>
    <w:rsid w:val="0080711D"/>
    <w:rsid w:val="00862294"/>
    <w:rsid w:val="00867982"/>
    <w:rsid w:val="008719F8"/>
    <w:rsid w:val="008A59A2"/>
    <w:rsid w:val="00903952"/>
    <w:rsid w:val="009140CD"/>
    <w:rsid w:val="00921FE1"/>
    <w:rsid w:val="00963ED0"/>
    <w:rsid w:val="009A5328"/>
    <w:rsid w:val="009B6C02"/>
    <w:rsid w:val="009B7F1B"/>
    <w:rsid w:val="009C054D"/>
    <w:rsid w:val="009E4343"/>
    <w:rsid w:val="009F0D5A"/>
    <w:rsid w:val="00A500FA"/>
    <w:rsid w:val="00A505B0"/>
    <w:rsid w:val="00A70737"/>
    <w:rsid w:val="00A820BF"/>
    <w:rsid w:val="00A85A53"/>
    <w:rsid w:val="00A91B03"/>
    <w:rsid w:val="00AA48A9"/>
    <w:rsid w:val="00AD1DAD"/>
    <w:rsid w:val="00AF6866"/>
    <w:rsid w:val="00B07BEE"/>
    <w:rsid w:val="00B22034"/>
    <w:rsid w:val="00B6722E"/>
    <w:rsid w:val="00BD793D"/>
    <w:rsid w:val="00BE6C0F"/>
    <w:rsid w:val="00C30229"/>
    <w:rsid w:val="00C36B6E"/>
    <w:rsid w:val="00C436EB"/>
    <w:rsid w:val="00C453A9"/>
    <w:rsid w:val="00C84E6B"/>
    <w:rsid w:val="00C942F3"/>
    <w:rsid w:val="00C97C1F"/>
    <w:rsid w:val="00CB2856"/>
    <w:rsid w:val="00D45043"/>
    <w:rsid w:val="00DC44D6"/>
    <w:rsid w:val="00DD61DB"/>
    <w:rsid w:val="00E1237F"/>
    <w:rsid w:val="00E90C02"/>
    <w:rsid w:val="00E92DB1"/>
    <w:rsid w:val="00EB3522"/>
    <w:rsid w:val="00EB4539"/>
    <w:rsid w:val="00EC7857"/>
    <w:rsid w:val="00F57E2F"/>
    <w:rsid w:val="00FB41E0"/>
    <w:rsid w:val="00FE2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B9BAF"/>
  <w15:docId w15:val="{3FA528F2-51EF-8041-9E5A-2B6549EB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0BF"/>
    <w:pPr>
      <w:widowControl w:val="0"/>
      <w:spacing w:line="360" w:lineRule="auto"/>
      <w:ind w:left="482" w:hanging="482"/>
      <w:jc w:val="both"/>
    </w:pPr>
    <w:rPr>
      <w:rFonts w:ascii="Times New Roman" w:eastAsia="宋体" w:hAnsi="Times New Roman" w:cs="Times New Roman"/>
      <w:kern w:val="0"/>
      <w:szCs w:val="20"/>
    </w:rPr>
  </w:style>
  <w:style w:type="paragraph" w:styleId="1">
    <w:name w:val="heading 1"/>
    <w:basedOn w:val="a"/>
    <w:next w:val="a"/>
    <w:link w:val="10"/>
    <w:qFormat/>
    <w:rsid w:val="006F6A7D"/>
    <w:pPr>
      <w:keepNext/>
      <w:keepLines/>
      <w:numPr>
        <w:numId w:val="13"/>
      </w:numPr>
      <w:spacing w:before="100" w:after="100"/>
      <w:outlineLvl w:val="0"/>
    </w:pPr>
    <w:rPr>
      <w:rFonts w:ascii="DengXian" w:eastAsiaTheme="minorEastAsia" w:hAnsi="DengXian"/>
      <w:b/>
      <w:bCs/>
      <w:kern w:val="44"/>
      <w:sz w:val="24"/>
      <w:szCs w:val="44"/>
    </w:rPr>
  </w:style>
  <w:style w:type="paragraph" w:styleId="3">
    <w:name w:val="heading 3"/>
    <w:basedOn w:val="a"/>
    <w:next w:val="a"/>
    <w:link w:val="30"/>
    <w:unhideWhenUsed/>
    <w:qFormat/>
    <w:rsid w:val="006F6A7D"/>
    <w:pPr>
      <w:keepNext/>
      <w:keepLines/>
      <w:numPr>
        <w:numId w:val="19"/>
      </w:numPr>
      <w:outlineLvl w:val="2"/>
    </w:pPr>
    <w:rPr>
      <w:rFonts w:ascii="DengXian" w:eastAsiaTheme="minorEastAsia" w:hAnsi="DengXian"/>
      <w:b/>
      <w:bCs/>
      <w:kern w:val="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59D"/>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7D059D"/>
    <w:rPr>
      <w:rFonts w:ascii="Times New Roman" w:eastAsia="宋体" w:hAnsi="Times New Roman" w:cs="Times New Roman"/>
      <w:kern w:val="0"/>
      <w:sz w:val="18"/>
      <w:szCs w:val="18"/>
    </w:rPr>
  </w:style>
  <w:style w:type="paragraph" w:styleId="a5">
    <w:name w:val="footer"/>
    <w:basedOn w:val="a"/>
    <w:link w:val="a6"/>
    <w:uiPriority w:val="99"/>
    <w:unhideWhenUsed/>
    <w:rsid w:val="007D059D"/>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7D059D"/>
    <w:rPr>
      <w:rFonts w:ascii="Times New Roman" w:eastAsia="宋体" w:hAnsi="Times New Roman" w:cs="Times New Roman"/>
      <w:kern w:val="0"/>
      <w:sz w:val="18"/>
      <w:szCs w:val="18"/>
    </w:rPr>
  </w:style>
  <w:style w:type="paragraph" w:styleId="a7">
    <w:name w:val="List Paragraph"/>
    <w:basedOn w:val="a"/>
    <w:link w:val="a8"/>
    <w:uiPriority w:val="34"/>
    <w:qFormat/>
    <w:rsid w:val="00C453A9"/>
    <w:pPr>
      <w:spacing w:line="240" w:lineRule="auto"/>
      <w:ind w:left="0" w:firstLineChars="200" w:firstLine="420"/>
    </w:pPr>
    <w:rPr>
      <w:kern w:val="2"/>
      <w:szCs w:val="24"/>
    </w:rPr>
  </w:style>
  <w:style w:type="character" w:customStyle="1" w:styleId="10">
    <w:name w:val="标题 1 字符"/>
    <w:basedOn w:val="a0"/>
    <w:link w:val="1"/>
    <w:rsid w:val="006F6A7D"/>
    <w:rPr>
      <w:rFonts w:ascii="DengXian" w:hAnsi="DengXian" w:cs="Times New Roman"/>
      <w:b/>
      <w:bCs/>
      <w:kern w:val="44"/>
      <w:sz w:val="24"/>
      <w:szCs w:val="44"/>
    </w:rPr>
  </w:style>
  <w:style w:type="character" w:customStyle="1" w:styleId="30">
    <w:name w:val="标题 3 字符"/>
    <w:basedOn w:val="a0"/>
    <w:link w:val="3"/>
    <w:rsid w:val="006F6A7D"/>
    <w:rPr>
      <w:rFonts w:ascii="DengXian" w:hAnsi="DengXian" w:cs="Times New Roman"/>
      <w:b/>
      <w:bCs/>
      <w:sz w:val="24"/>
      <w:szCs w:val="32"/>
    </w:rPr>
  </w:style>
  <w:style w:type="character" w:customStyle="1" w:styleId="a8">
    <w:name w:val="列表段落 字符"/>
    <w:link w:val="a7"/>
    <w:uiPriority w:val="34"/>
    <w:qFormat/>
    <w:rsid w:val="006F6A7D"/>
    <w:rPr>
      <w:rFonts w:ascii="Times New Roman" w:eastAsia="宋体" w:hAnsi="Times New Roman" w:cs="Times New Roman"/>
      <w:szCs w:val="24"/>
    </w:rPr>
  </w:style>
  <w:style w:type="paragraph" w:styleId="a9">
    <w:name w:val="Title"/>
    <w:basedOn w:val="a"/>
    <w:next w:val="a"/>
    <w:link w:val="aa"/>
    <w:qFormat/>
    <w:rsid w:val="006F6A7D"/>
    <w:pPr>
      <w:spacing w:before="240" w:after="60" w:line="440" w:lineRule="exact"/>
      <w:ind w:left="0" w:firstLine="0"/>
      <w:jc w:val="center"/>
      <w:outlineLvl w:val="0"/>
    </w:pPr>
    <w:rPr>
      <w:rFonts w:asciiTheme="majorHAnsi" w:hAnsiTheme="majorHAnsi" w:cstheme="majorBidi"/>
      <w:b/>
      <w:bCs/>
      <w:kern w:val="2"/>
      <w:sz w:val="32"/>
      <w:szCs w:val="32"/>
    </w:rPr>
  </w:style>
  <w:style w:type="character" w:customStyle="1" w:styleId="aa">
    <w:name w:val="标题 字符"/>
    <w:basedOn w:val="a0"/>
    <w:link w:val="a9"/>
    <w:rsid w:val="006F6A7D"/>
    <w:rPr>
      <w:rFonts w:asciiTheme="majorHAnsi" w:eastAsia="宋体" w:hAnsiTheme="majorHAnsi" w:cstheme="majorBidi"/>
      <w:b/>
      <w:bCs/>
      <w:sz w:val="32"/>
      <w:szCs w:val="32"/>
    </w:rPr>
  </w:style>
  <w:style w:type="paragraph" w:styleId="ab">
    <w:name w:val="Body Text Indent"/>
    <w:basedOn w:val="a"/>
    <w:link w:val="ac"/>
    <w:uiPriority w:val="99"/>
    <w:semiHidden/>
    <w:unhideWhenUsed/>
    <w:rsid w:val="006F6A7D"/>
    <w:pPr>
      <w:spacing w:after="120"/>
      <w:ind w:leftChars="200" w:left="420"/>
    </w:pPr>
  </w:style>
  <w:style w:type="character" w:customStyle="1" w:styleId="ac">
    <w:name w:val="正文文本缩进 字符"/>
    <w:basedOn w:val="a0"/>
    <w:link w:val="ab"/>
    <w:uiPriority w:val="99"/>
    <w:semiHidden/>
    <w:rsid w:val="006F6A7D"/>
    <w:rPr>
      <w:rFonts w:ascii="Times New Roman" w:eastAsia="宋体" w:hAnsi="Times New Roman" w:cs="Times New Roman"/>
      <w:kern w:val="0"/>
      <w:szCs w:val="20"/>
    </w:rPr>
  </w:style>
  <w:style w:type="paragraph" w:styleId="2">
    <w:name w:val="Body Text First Indent 2"/>
    <w:basedOn w:val="ab"/>
    <w:link w:val="20"/>
    <w:rsid w:val="006F6A7D"/>
    <w:pPr>
      <w:spacing w:line="440" w:lineRule="exact"/>
      <w:ind w:firstLineChars="200" w:firstLine="420"/>
    </w:pPr>
    <w:rPr>
      <w:rFonts w:ascii="DengXian" w:eastAsiaTheme="minorEastAsia" w:hAnsi="DengXian"/>
      <w:kern w:val="2"/>
      <w:szCs w:val="21"/>
    </w:rPr>
  </w:style>
  <w:style w:type="character" w:customStyle="1" w:styleId="20">
    <w:name w:val="正文文本首行缩进 2 字符"/>
    <w:basedOn w:val="ac"/>
    <w:link w:val="2"/>
    <w:rsid w:val="006F6A7D"/>
    <w:rPr>
      <w:rFonts w:ascii="DengXian" w:eastAsia="宋体" w:hAnsi="DengXi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5228">
      <w:bodyDiv w:val="1"/>
      <w:marLeft w:val="0"/>
      <w:marRight w:val="0"/>
      <w:marTop w:val="0"/>
      <w:marBottom w:val="0"/>
      <w:divBdr>
        <w:top w:val="none" w:sz="0" w:space="0" w:color="auto"/>
        <w:left w:val="none" w:sz="0" w:space="0" w:color="auto"/>
        <w:bottom w:val="none" w:sz="0" w:space="0" w:color="auto"/>
        <w:right w:val="none" w:sz="0" w:space="0" w:color="auto"/>
      </w:divBdr>
    </w:div>
    <w:div w:id="8710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9B5E3-B1E4-47CF-AFD9-562B4C4A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msft6461</cp:lastModifiedBy>
  <cp:revision>7</cp:revision>
  <dcterms:created xsi:type="dcterms:W3CDTF">2022-10-20T05:09:00Z</dcterms:created>
  <dcterms:modified xsi:type="dcterms:W3CDTF">2022-10-20T05:11:00Z</dcterms:modified>
</cp:coreProperties>
</file>